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4BB" w:rsidRDefault="000664BB" w:rsidP="000664BB">
      <w:pPr>
        <w:jc w:val="center"/>
        <w:rPr>
          <w:rFonts w:ascii="Calibri" w:hAnsi="Calibri" w:cs="Times New Roman"/>
          <w:b/>
          <w:bCs/>
          <w:color w:val="000000"/>
          <w:sz w:val="22"/>
          <w:szCs w:val="22"/>
        </w:rPr>
      </w:pPr>
    </w:p>
    <w:p w:rsidR="000664BB" w:rsidRDefault="000664BB" w:rsidP="000664BB">
      <w:pPr>
        <w:jc w:val="center"/>
        <w:rPr>
          <w:rFonts w:ascii="Calibri" w:hAnsi="Calibri" w:cs="Times New Roman"/>
          <w:b/>
          <w:bCs/>
          <w:color w:val="000000"/>
          <w:sz w:val="22"/>
          <w:szCs w:val="22"/>
        </w:rPr>
      </w:pPr>
    </w:p>
    <w:p w:rsidR="000664BB" w:rsidRPr="000664BB" w:rsidRDefault="000664BB" w:rsidP="000664BB">
      <w:pPr>
        <w:jc w:val="center"/>
        <w:rPr>
          <w:rFonts w:ascii="Times New Roman" w:hAnsi="Times New Roman" w:cs="Times New Roman"/>
          <w:sz w:val="20"/>
          <w:szCs w:val="20"/>
        </w:rPr>
      </w:pPr>
      <w:r w:rsidRPr="000664BB">
        <w:rPr>
          <w:rFonts w:ascii="Calibri" w:hAnsi="Calibri" w:cs="Times New Roman"/>
          <w:b/>
          <w:bCs/>
          <w:color w:val="000000"/>
          <w:sz w:val="22"/>
          <w:szCs w:val="22"/>
        </w:rPr>
        <w:t>Local School Decision Making Committee (LSDMC) Meeting Agenda</w:t>
      </w:r>
    </w:p>
    <w:p w:rsidR="000664BB" w:rsidRPr="000664BB" w:rsidRDefault="000664BB" w:rsidP="000664BB">
      <w:pPr>
        <w:jc w:val="center"/>
        <w:rPr>
          <w:rFonts w:ascii="Times New Roman" w:hAnsi="Times New Roman" w:cs="Times New Roman"/>
          <w:sz w:val="20"/>
          <w:szCs w:val="20"/>
        </w:rPr>
      </w:pPr>
      <w:r w:rsidRPr="000664BB">
        <w:rPr>
          <w:rFonts w:ascii="Calibri" w:hAnsi="Calibri" w:cs="Times New Roman"/>
          <w:b/>
          <w:bCs/>
          <w:color w:val="000000"/>
          <w:sz w:val="22"/>
          <w:szCs w:val="22"/>
        </w:rPr>
        <w:t>Tuesday, November 10, 2020 </w:t>
      </w:r>
    </w:p>
    <w:p w:rsidR="000664BB" w:rsidRPr="000664BB" w:rsidRDefault="000664BB" w:rsidP="000664BB">
      <w:pPr>
        <w:jc w:val="center"/>
        <w:rPr>
          <w:rFonts w:ascii="Times New Roman" w:hAnsi="Times New Roman" w:cs="Times New Roman"/>
          <w:sz w:val="20"/>
          <w:szCs w:val="20"/>
        </w:rPr>
      </w:pPr>
      <w:r w:rsidRPr="000664BB">
        <w:rPr>
          <w:rFonts w:ascii="Calibri" w:hAnsi="Calibri" w:cs="Times New Roman"/>
          <w:b/>
          <w:bCs/>
          <w:color w:val="000000"/>
          <w:sz w:val="22"/>
          <w:szCs w:val="22"/>
        </w:rPr>
        <w:t>(</w:t>
      </w:r>
      <w:proofErr w:type="gramStart"/>
      <w:r w:rsidRPr="000664BB">
        <w:rPr>
          <w:rFonts w:ascii="Calibri" w:hAnsi="Calibri" w:cs="Times New Roman"/>
          <w:b/>
          <w:bCs/>
          <w:color w:val="000000"/>
          <w:sz w:val="22"/>
          <w:szCs w:val="22"/>
        </w:rPr>
        <w:t>meeting</w:t>
      </w:r>
      <w:proofErr w:type="gramEnd"/>
      <w:r w:rsidRPr="000664BB">
        <w:rPr>
          <w:rFonts w:ascii="Calibri" w:hAnsi="Calibri" w:cs="Times New Roman"/>
          <w:b/>
          <w:bCs/>
          <w:color w:val="000000"/>
          <w:sz w:val="22"/>
          <w:szCs w:val="22"/>
        </w:rPr>
        <w:t xml:space="preserve"> conducted over Zoom teleconference to adhere to Governor </w:t>
      </w:r>
      <w:proofErr w:type="spellStart"/>
      <w:r w:rsidRPr="000664BB">
        <w:rPr>
          <w:rFonts w:ascii="Calibri" w:hAnsi="Calibri" w:cs="Times New Roman"/>
          <w:b/>
          <w:bCs/>
          <w:color w:val="000000"/>
          <w:sz w:val="22"/>
          <w:szCs w:val="22"/>
        </w:rPr>
        <w:t>Dewine’s</w:t>
      </w:r>
      <w:proofErr w:type="spellEnd"/>
      <w:r w:rsidRPr="000664BB">
        <w:rPr>
          <w:rFonts w:ascii="Calibri" w:hAnsi="Calibri" w:cs="Times New Roman"/>
          <w:b/>
          <w:bCs/>
          <w:color w:val="000000"/>
          <w:sz w:val="22"/>
          <w:szCs w:val="22"/>
        </w:rPr>
        <w:t xml:space="preserve"> Stay Safe Ohio order)</w:t>
      </w:r>
    </w:p>
    <w:p w:rsidR="000664BB" w:rsidRPr="000664BB" w:rsidRDefault="000664BB" w:rsidP="000664BB">
      <w:pPr>
        <w:spacing w:after="240"/>
        <w:rPr>
          <w:rFonts w:ascii="Times New Roman" w:eastAsia="Times New Roman" w:hAnsi="Times New Roman" w:cs="Times New Roman"/>
          <w:sz w:val="20"/>
          <w:szCs w:val="20"/>
        </w:rPr>
      </w:pPr>
    </w:p>
    <w:p w:rsidR="000664BB" w:rsidRPr="000664BB" w:rsidRDefault="000664BB" w:rsidP="000664BB">
      <w:pPr>
        <w:rPr>
          <w:rFonts w:ascii="Times New Roman" w:hAnsi="Times New Roman" w:cs="Times New Roman"/>
          <w:sz w:val="20"/>
          <w:szCs w:val="20"/>
        </w:rPr>
      </w:pPr>
      <w:r w:rsidRPr="000664BB">
        <w:rPr>
          <w:rFonts w:ascii="Calibri" w:hAnsi="Calibri" w:cs="Times New Roman"/>
          <w:color w:val="000000"/>
          <w:sz w:val="22"/>
          <w:szCs w:val="22"/>
        </w:rPr>
        <w:t>Peg called the meeting to order at 3:03pm </w:t>
      </w:r>
    </w:p>
    <w:p w:rsidR="000664BB" w:rsidRPr="000664BB" w:rsidRDefault="000664BB" w:rsidP="000664BB">
      <w:pPr>
        <w:rPr>
          <w:rFonts w:ascii="Times New Roman" w:eastAsia="Times New Roman" w:hAnsi="Times New Roman" w:cs="Times New Roman"/>
          <w:sz w:val="20"/>
          <w:szCs w:val="20"/>
        </w:rPr>
      </w:pPr>
    </w:p>
    <w:p w:rsidR="000664BB" w:rsidRPr="000664BB" w:rsidRDefault="000664BB" w:rsidP="000664BB">
      <w:pPr>
        <w:rPr>
          <w:rFonts w:ascii="Times New Roman" w:hAnsi="Times New Roman" w:cs="Times New Roman"/>
          <w:sz w:val="20"/>
          <w:szCs w:val="20"/>
        </w:rPr>
        <w:sectPr w:rsidR="000664BB" w:rsidRPr="000664BB" w:rsidSect="00F57E09">
          <w:headerReference w:type="first" r:id="rId8"/>
          <w:pgSz w:w="12240" w:h="15840"/>
          <w:pgMar w:top="1440" w:right="1440" w:bottom="1440" w:left="1440" w:header="720" w:footer="720" w:gutter="0"/>
          <w:cols w:space="720"/>
          <w:titlePg/>
          <w:docGrid w:linePitch="360"/>
        </w:sectPr>
      </w:pPr>
      <w:r w:rsidRPr="000664BB">
        <w:rPr>
          <w:rFonts w:ascii="Calibri" w:hAnsi="Calibri" w:cs="Times New Roman"/>
          <w:color w:val="000000"/>
          <w:sz w:val="22"/>
          <w:szCs w:val="22"/>
        </w:rPr>
        <w:t>Members present:</w:t>
      </w:r>
      <w:r w:rsidRPr="000664BB">
        <w:rPr>
          <w:rFonts w:ascii="Calibri" w:hAnsi="Calibri" w:cs="Times New Roman"/>
          <w:color w:val="000000"/>
          <w:sz w:val="22"/>
          <w:szCs w:val="22"/>
        </w:rPr>
        <w:br/>
      </w:r>
    </w:p>
    <w:p w:rsidR="000664BB" w:rsidRPr="000664BB" w:rsidRDefault="000664BB" w:rsidP="000664BB">
      <w:pPr>
        <w:rPr>
          <w:rFonts w:ascii="Times New Roman" w:hAnsi="Times New Roman" w:cs="Times New Roman"/>
          <w:sz w:val="20"/>
          <w:szCs w:val="20"/>
        </w:rPr>
      </w:pPr>
      <w:r>
        <w:rPr>
          <w:rFonts w:ascii="Calibri" w:hAnsi="Calibri" w:cs="Times New Roman"/>
          <w:color w:val="000000"/>
          <w:sz w:val="22"/>
          <w:szCs w:val="22"/>
        </w:rPr>
        <w:lastRenderedPageBreak/>
        <w:t>P</w:t>
      </w:r>
      <w:r w:rsidRPr="000664BB">
        <w:rPr>
          <w:rFonts w:ascii="Calibri" w:hAnsi="Calibri" w:cs="Times New Roman"/>
          <w:color w:val="000000"/>
          <w:sz w:val="22"/>
          <w:szCs w:val="22"/>
        </w:rPr>
        <w:t xml:space="preserve">eg Conway - Chair and </w:t>
      </w:r>
      <w:proofErr w:type="spellStart"/>
      <w:r w:rsidRPr="000664BB">
        <w:rPr>
          <w:rFonts w:ascii="Calibri" w:hAnsi="Calibri" w:cs="Times New Roman"/>
          <w:color w:val="000000"/>
          <w:sz w:val="22"/>
          <w:szCs w:val="22"/>
        </w:rPr>
        <w:t>Amberley</w:t>
      </w:r>
      <w:proofErr w:type="spellEnd"/>
      <w:r w:rsidRPr="000664BB">
        <w:rPr>
          <w:rFonts w:ascii="Calibri" w:hAnsi="Calibri" w:cs="Times New Roman"/>
          <w:color w:val="000000"/>
          <w:sz w:val="22"/>
          <w:szCs w:val="22"/>
        </w:rPr>
        <w:t xml:space="preserve"> Rep</w:t>
      </w:r>
    </w:p>
    <w:p w:rsidR="000664BB" w:rsidRPr="000664BB" w:rsidRDefault="000664BB" w:rsidP="000664BB">
      <w:pPr>
        <w:rPr>
          <w:rFonts w:ascii="Times New Roman" w:hAnsi="Times New Roman" w:cs="Times New Roman"/>
          <w:sz w:val="20"/>
          <w:szCs w:val="20"/>
        </w:rPr>
      </w:pPr>
      <w:r w:rsidRPr="000664BB">
        <w:rPr>
          <w:rFonts w:ascii="Calibri" w:hAnsi="Calibri" w:cs="Times New Roman"/>
          <w:color w:val="000000"/>
          <w:sz w:val="22"/>
          <w:szCs w:val="22"/>
        </w:rPr>
        <w:t>Amber Simpson - Principal</w:t>
      </w:r>
    </w:p>
    <w:p w:rsidR="000664BB" w:rsidRPr="000664BB" w:rsidRDefault="000664BB" w:rsidP="000664BB">
      <w:pPr>
        <w:rPr>
          <w:rFonts w:ascii="Times New Roman" w:hAnsi="Times New Roman" w:cs="Times New Roman"/>
          <w:sz w:val="20"/>
          <w:szCs w:val="20"/>
        </w:rPr>
      </w:pPr>
      <w:r w:rsidRPr="000664BB">
        <w:rPr>
          <w:rFonts w:ascii="Calibri" w:hAnsi="Calibri" w:cs="Times New Roman"/>
          <w:color w:val="000000"/>
          <w:sz w:val="22"/>
          <w:szCs w:val="22"/>
        </w:rPr>
        <w:t>Monique Johnson - Resource Coordinator</w:t>
      </w:r>
    </w:p>
    <w:p w:rsidR="000664BB" w:rsidRPr="000664BB" w:rsidRDefault="000664BB" w:rsidP="000664BB">
      <w:pPr>
        <w:rPr>
          <w:rFonts w:ascii="Times New Roman" w:hAnsi="Times New Roman" w:cs="Times New Roman"/>
          <w:sz w:val="20"/>
          <w:szCs w:val="20"/>
        </w:rPr>
      </w:pPr>
      <w:r w:rsidRPr="000664BB">
        <w:rPr>
          <w:rFonts w:ascii="Calibri" w:hAnsi="Calibri" w:cs="Times New Roman"/>
          <w:color w:val="000000"/>
          <w:sz w:val="22"/>
          <w:szCs w:val="22"/>
        </w:rPr>
        <w:t>Erica Watson - 9-12 Teacher Rep</w:t>
      </w:r>
    </w:p>
    <w:p w:rsidR="000664BB" w:rsidRPr="000664BB" w:rsidRDefault="000664BB" w:rsidP="000664BB">
      <w:pPr>
        <w:rPr>
          <w:rFonts w:ascii="Times New Roman" w:hAnsi="Times New Roman" w:cs="Times New Roman"/>
          <w:sz w:val="20"/>
          <w:szCs w:val="20"/>
        </w:rPr>
      </w:pPr>
      <w:r w:rsidRPr="000664BB">
        <w:rPr>
          <w:rFonts w:ascii="Calibri" w:hAnsi="Calibri" w:cs="Times New Roman"/>
          <w:color w:val="000000"/>
          <w:sz w:val="22"/>
          <w:szCs w:val="22"/>
        </w:rPr>
        <w:t xml:space="preserve">Catherine </w:t>
      </w:r>
      <w:proofErr w:type="spellStart"/>
      <w:r w:rsidRPr="000664BB">
        <w:rPr>
          <w:rFonts w:ascii="Calibri" w:hAnsi="Calibri" w:cs="Times New Roman"/>
          <w:color w:val="000000"/>
          <w:sz w:val="22"/>
          <w:szCs w:val="22"/>
        </w:rPr>
        <w:t>Guimaraes</w:t>
      </w:r>
      <w:proofErr w:type="spellEnd"/>
      <w:r w:rsidRPr="000664BB">
        <w:rPr>
          <w:rFonts w:ascii="Calibri" w:hAnsi="Calibri" w:cs="Times New Roman"/>
          <w:color w:val="000000"/>
          <w:sz w:val="22"/>
          <w:szCs w:val="22"/>
        </w:rPr>
        <w:t xml:space="preserve"> - 6-9 </w:t>
      </w:r>
      <w:proofErr w:type="gramStart"/>
      <w:r w:rsidRPr="000664BB">
        <w:rPr>
          <w:rFonts w:ascii="Calibri" w:hAnsi="Calibri" w:cs="Times New Roman"/>
          <w:color w:val="000000"/>
          <w:sz w:val="22"/>
          <w:szCs w:val="22"/>
        </w:rPr>
        <w:t>Teacher</w:t>
      </w:r>
      <w:proofErr w:type="gramEnd"/>
      <w:r w:rsidRPr="000664BB">
        <w:rPr>
          <w:rFonts w:ascii="Calibri" w:hAnsi="Calibri" w:cs="Times New Roman"/>
          <w:color w:val="000000"/>
          <w:sz w:val="22"/>
          <w:szCs w:val="22"/>
        </w:rPr>
        <w:t xml:space="preserve"> Rep</w:t>
      </w:r>
    </w:p>
    <w:p w:rsidR="000664BB" w:rsidRPr="000664BB" w:rsidRDefault="000664BB" w:rsidP="000664BB">
      <w:pPr>
        <w:rPr>
          <w:rFonts w:ascii="Times New Roman" w:hAnsi="Times New Roman" w:cs="Times New Roman"/>
          <w:sz w:val="20"/>
          <w:szCs w:val="20"/>
        </w:rPr>
      </w:pPr>
      <w:r w:rsidRPr="000664BB">
        <w:rPr>
          <w:rFonts w:ascii="Calibri" w:hAnsi="Calibri" w:cs="Times New Roman"/>
          <w:color w:val="000000"/>
          <w:sz w:val="22"/>
          <w:szCs w:val="22"/>
        </w:rPr>
        <w:t xml:space="preserve">Paisley Starbuck - 3-6 </w:t>
      </w:r>
      <w:proofErr w:type="gramStart"/>
      <w:r w:rsidRPr="000664BB">
        <w:rPr>
          <w:rFonts w:ascii="Calibri" w:hAnsi="Calibri" w:cs="Times New Roman"/>
          <w:color w:val="000000"/>
          <w:sz w:val="22"/>
          <w:szCs w:val="22"/>
        </w:rPr>
        <w:t>Teacher</w:t>
      </w:r>
      <w:proofErr w:type="gramEnd"/>
      <w:r w:rsidRPr="000664BB">
        <w:rPr>
          <w:rFonts w:ascii="Calibri" w:hAnsi="Calibri" w:cs="Times New Roman"/>
          <w:color w:val="000000"/>
          <w:sz w:val="22"/>
          <w:szCs w:val="22"/>
        </w:rPr>
        <w:t xml:space="preserve"> Rep</w:t>
      </w:r>
    </w:p>
    <w:p w:rsidR="000664BB" w:rsidRPr="000664BB" w:rsidRDefault="000664BB" w:rsidP="000664BB">
      <w:pPr>
        <w:rPr>
          <w:rFonts w:ascii="Times New Roman" w:hAnsi="Times New Roman" w:cs="Times New Roman"/>
          <w:sz w:val="20"/>
          <w:szCs w:val="20"/>
        </w:rPr>
      </w:pPr>
      <w:r w:rsidRPr="000664BB">
        <w:rPr>
          <w:rFonts w:ascii="Calibri" w:hAnsi="Calibri" w:cs="Times New Roman"/>
          <w:color w:val="000000"/>
          <w:sz w:val="22"/>
          <w:szCs w:val="22"/>
        </w:rPr>
        <w:t xml:space="preserve">Justin Drew - 6-9 </w:t>
      </w:r>
      <w:proofErr w:type="spellStart"/>
      <w:r w:rsidRPr="000664BB">
        <w:rPr>
          <w:rFonts w:ascii="Calibri" w:hAnsi="Calibri" w:cs="Times New Roman"/>
          <w:color w:val="000000"/>
          <w:sz w:val="22"/>
          <w:szCs w:val="22"/>
        </w:rPr>
        <w:t>para</w:t>
      </w:r>
      <w:proofErr w:type="spellEnd"/>
      <w:r w:rsidRPr="000664BB">
        <w:rPr>
          <w:rFonts w:ascii="Calibri" w:hAnsi="Calibri" w:cs="Times New Roman"/>
          <w:color w:val="000000"/>
          <w:sz w:val="22"/>
          <w:szCs w:val="22"/>
        </w:rPr>
        <w:t xml:space="preserve"> rep</w:t>
      </w:r>
    </w:p>
    <w:p w:rsidR="000664BB" w:rsidRPr="000664BB" w:rsidRDefault="000664BB" w:rsidP="000664BB">
      <w:pPr>
        <w:rPr>
          <w:rFonts w:ascii="Times New Roman" w:hAnsi="Times New Roman" w:cs="Times New Roman"/>
          <w:sz w:val="20"/>
          <w:szCs w:val="20"/>
        </w:rPr>
      </w:pPr>
      <w:r w:rsidRPr="000664BB">
        <w:rPr>
          <w:rFonts w:ascii="Calibri" w:hAnsi="Calibri" w:cs="Times New Roman"/>
          <w:color w:val="000000"/>
          <w:sz w:val="22"/>
          <w:szCs w:val="22"/>
        </w:rPr>
        <w:lastRenderedPageBreak/>
        <w:t>Brandi Robinson - PRM Staff rep</w:t>
      </w:r>
    </w:p>
    <w:p w:rsidR="000664BB" w:rsidRPr="000664BB" w:rsidRDefault="000664BB" w:rsidP="000664BB">
      <w:pPr>
        <w:rPr>
          <w:rFonts w:ascii="Times New Roman" w:hAnsi="Times New Roman" w:cs="Times New Roman"/>
          <w:sz w:val="20"/>
          <w:szCs w:val="20"/>
        </w:rPr>
      </w:pPr>
      <w:r w:rsidRPr="000664BB">
        <w:rPr>
          <w:rFonts w:ascii="Calibri" w:hAnsi="Calibri" w:cs="Times New Roman"/>
          <w:color w:val="000000"/>
          <w:sz w:val="22"/>
          <w:szCs w:val="22"/>
        </w:rPr>
        <w:t xml:space="preserve">Jen </w:t>
      </w:r>
      <w:proofErr w:type="spellStart"/>
      <w:r w:rsidRPr="000664BB">
        <w:rPr>
          <w:rFonts w:ascii="Calibri" w:hAnsi="Calibri" w:cs="Times New Roman"/>
          <w:color w:val="000000"/>
          <w:sz w:val="22"/>
          <w:szCs w:val="22"/>
        </w:rPr>
        <w:t>Jarman</w:t>
      </w:r>
      <w:proofErr w:type="spellEnd"/>
      <w:r w:rsidRPr="000664BB">
        <w:rPr>
          <w:rFonts w:ascii="Calibri" w:hAnsi="Calibri" w:cs="Times New Roman"/>
          <w:color w:val="000000"/>
          <w:sz w:val="22"/>
          <w:szCs w:val="22"/>
        </w:rPr>
        <w:t xml:space="preserve"> - Parent Rep</w:t>
      </w:r>
      <w:r w:rsidRPr="000664BB">
        <w:rPr>
          <w:rFonts w:ascii="Calibri" w:hAnsi="Calibri" w:cs="Times New Roman"/>
          <w:color w:val="000000"/>
          <w:sz w:val="22"/>
          <w:szCs w:val="22"/>
        </w:rPr>
        <w:tab/>
      </w:r>
    </w:p>
    <w:p w:rsidR="000664BB" w:rsidRPr="000664BB" w:rsidRDefault="000664BB" w:rsidP="000664BB">
      <w:pPr>
        <w:rPr>
          <w:rFonts w:ascii="Times New Roman" w:hAnsi="Times New Roman" w:cs="Times New Roman"/>
          <w:sz w:val="20"/>
          <w:szCs w:val="20"/>
        </w:rPr>
      </w:pPr>
      <w:proofErr w:type="spellStart"/>
      <w:r w:rsidRPr="000664BB">
        <w:rPr>
          <w:rFonts w:ascii="Calibri" w:hAnsi="Calibri" w:cs="Times New Roman"/>
          <w:color w:val="000000"/>
          <w:sz w:val="22"/>
          <w:szCs w:val="22"/>
        </w:rPr>
        <w:t>Oneya</w:t>
      </w:r>
      <w:proofErr w:type="spellEnd"/>
      <w:r w:rsidRPr="000664BB">
        <w:rPr>
          <w:rFonts w:ascii="Calibri" w:hAnsi="Calibri" w:cs="Times New Roman"/>
          <w:color w:val="000000"/>
          <w:sz w:val="22"/>
          <w:szCs w:val="22"/>
        </w:rPr>
        <w:t xml:space="preserve"> </w:t>
      </w:r>
      <w:proofErr w:type="spellStart"/>
      <w:r w:rsidRPr="000664BB">
        <w:rPr>
          <w:rFonts w:ascii="Calibri" w:hAnsi="Calibri" w:cs="Times New Roman"/>
          <w:color w:val="000000"/>
          <w:sz w:val="22"/>
          <w:szCs w:val="22"/>
        </w:rPr>
        <w:t>Okuwobi</w:t>
      </w:r>
      <w:proofErr w:type="spellEnd"/>
      <w:r w:rsidRPr="000664BB">
        <w:rPr>
          <w:rFonts w:ascii="Calibri" w:hAnsi="Calibri" w:cs="Times New Roman"/>
          <w:color w:val="000000"/>
          <w:sz w:val="22"/>
          <w:szCs w:val="22"/>
        </w:rPr>
        <w:t xml:space="preserve"> - Parent Rep</w:t>
      </w:r>
    </w:p>
    <w:p w:rsidR="000664BB" w:rsidRPr="000664BB" w:rsidRDefault="000664BB" w:rsidP="000664BB">
      <w:pPr>
        <w:rPr>
          <w:rFonts w:ascii="Times New Roman" w:hAnsi="Times New Roman" w:cs="Times New Roman"/>
          <w:sz w:val="20"/>
          <w:szCs w:val="20"/>
        </w:rPr>
      </w:pPr>
      <w:r w:rsidRPr="000664BB">
        <w:rPr>
          <w:rFonts w:ascii="Calibri" w:hAnsi="Calibri" w:cs="Times New Roman"/>
          <w:color w:val="000000"/>
          <w:sz w:val="22"/>
          <w:szCs w:val="22"/>
        </w:rPr>
        <w:t xml:space="preserve">Jason </w:t>
      </w:r>
      <w:proofErr w:type="spellStart"/>
      <w:r w:rsidRPr="000664BB">
        <w:rPr>
          <w:rFonts w:ascii="Calibri" w:hAnsi="Calibri" w:cs="Times New Roman"/>
          <w:color w:val="000000"/>
          <w:sz w:val="22"/>
          <w:szCs w:val="22"/>
        </w:rPr>
        <w:t>Chamlee</w:t>
      </w:r>
      <w:proofErr w:type="spellEnd"/>
      <w:r w:rsidRPr="000664BB">
        <w:rPr>
          <w:rFonts w:ascii="Calibri" w:hAnsi="Calibri" w:cs="Times New Roman"/>
          <w:color w:val="000000"/>
          <w:sz w:val="22"/>
          <w:szCs w:val="22"/>
        </w:rPr>
        <w:t xml:space="preserve"> - Parent Rep</w:t>
      </w:r>
    </w:p>
    <w:p w:rsidR="000664BB" w:rsidRPr="000664BB" w:rsidRDefault="000664BB" w:rsidP="000664BB">
      <w:pPr>
        <w:rPr>
          <w:rFonts w:ascii="Times New Roman" w:hAnsi="Times New Roman" w:cs="Times New Roman"/>
          <w:sz w:val="20"/>
          <w:szCs w:val="20"/>
        </w:rPr>
      </w:pPr>
      <w:r w:rsidRPr="000664BB">
        <w:rPr>
          <w:rFonts w:ascii="Calibri" w:hAnsi="Calibri" w:cs="Times New Roman"/>
          <w:color w:val="000000"/>
          <w:sz w:val="22"/>
          <w:szCs w:val="22"/>
        </w:rPr>
        <w:t xml:space="preserve">Missy </w:t>
      </w:r>
      <w:proofErr w:type="spellStart"/>
      <w:r w:rsidRPr="000664BB">
        <w:rPr>
          <w:rFonts w:ascii="Calibri" w:hAnsi="Calibri" w:cs="Times New Roman"/>
          <w:color w:val="000000"/>
          <w:sz w:val="22"/>
          <w:szCs w:val="22"/>
        </w:rPr>
        <w:t>Kyrlach</w:t>
      </w:r>
      <w:proofErr w:type="spellEnd"/>
      <w:r w:rsidRPr="000664BB">
        <w:rPr>
          <w:rFonts w:ascii="Calibri" w:hAnsi="Calibri" w:cs="Times New Roman"/>
          <w:color w:val="000000"/>
          <w:sz w:val="22"/>
          <w:szCs w:val="22"/>
        </w:rPr>
        <w:t xml:space="preserve"> - guest</w:t>
      </w:r>
    </w:p>
    <w:p w:rsidR="000664BB" w:rsidRPr="000664BB" w:rsidRDefault="000664BB" w:rsidP="000664BB">
      <w:pPr>
        <w:rPr>
          <w:rFonts w:ascii="Times New Roman" w:hAnsi="Times New Roman" w:cs="Times New Roman"/>
          <w:sz w:val="20"/>
          <w:szCs w:val="20"/>
        </w:rPr>
        <w:sectPr w:rsidR="000664BB" w:rsidRPr="000664BB" w:rsidSect="000664BB">
          <w:type w:val="continuous"/>
          <w:pgSz w:w="12240" w:h="15840"/>
          <w:pgMar w:top="1440" w:right="1440" w:bottom="1440" w:left="1440" w:header="720" w:footer="720" w:gutter="0"/>
          <w:cols w:num="2" w:space="720"/>
          <w:titlePg/>
          <w:docGrid w:linePitch="360"/>
        </w:sectPr>
      </w:pPr>
      <w:r w:rsidRPr="000664BB">
        <w:rPr>
          <w:rFonts w:ascii="Calibri" w:hAnsi="Calibri" w:cs="Times New Roman"/>
          <w:color w:val="000000"/>
          <w:sz w:val="22"/>
          <w:szCs w:val="22"/>
        </w:rPr>
        <w:t xml:space="preserve">Barb </w:t>
      </w:r>
      <w:proofErr w:type="spellStart"/>
      <w:r w:rsidRPr="000664BB">
        <w:rPr>
          <w:rFonts w:ascii="Calibri" w:hAnsi="Calibri" w:cs="Times New Roman"/>
          <w:color w:val="000000"/>
          <w:sz w:val="22"/>
          <w:szCs w:val="22"/>
        </w:rPr>
        <w:t>Wallin</w:t>
      </w:r>
      <w:proofErr w:type="spellEnd"/>
      <w:r w:rsidRPr="000664BB">
        <w:rPr>
          <w:rFonts w:ascii="Calibri" w:hAnsi="Calibri" w:cs="Times New Roman"/>
          <w:color w:val="000000"/>
          <w:sz w:val="22"/>
          <w:szCs w:val="22"/>
        </w:rPr>
        <w:t xml:space="preserve"> - guest</w:t>
      </w:r>
    </w:p>
    <w:p w:rsidR="000664BB" w:rsidRPr="000664BB" w:rsidRDefault="000664BB" w:rsidP="000664BB">
      <w:pPr>
        <w:rPr>
          <w:rFonts w:ascii="Calibri" w:hAnsi="Calibri" w:cs="Times New Roman"/>
          <w:color w:val="000000"/>
          <w:sz w:val="22"/>
          <w:szCs w:val="22"/>
        </w:rPr>
      </w:pPr>
      <w:r w:rsidRPr="000664BB">
        <w:rPr>
          <w:rFonts w:ascii="Times New Roman" w:eastAsia="Times New Roman" w:hAnsi="Times New Roman" w:cs="Times New Roman"/>
          <w:sz w:val="20"/>
          <w:szCs w:val="20"/>
        </w:rPr>
        <w:lastRenderedPageBreak/>
        <w:br/>
      </w:r>
      <w:bookmarkStart w:id="0" w:name="_GoBack"/>
      <w:bookmarkEnd w:id="0"/>
      <w:r w:rsidRPr="000664BB">
        <w:rPr>
          <w:rFonts w:ascii="Calibri" w:hAnsi="Calibri" w:cs="Times New Roman"/>
          <w:color w:val="000000"/>
          <w:sz w:val="22"/>
          <w:szCs w:val="22"/>
        </w:rPr>
        <w:t>Introductions and Icebreaker</w:t>
      </w:r>
    </w:p>
    <w:p w:rsidR="000664BB" w:rsidRPr="000664BB" w:rsidRDefault="000664BB" w:rsidP="000664BB">
      <w:pPr>
        <w:numPr>
          <w:ilvl w:val="1"/>
          <w:numId w:val="4"/>
        </w:numPr>
        <w:ind w:left="720"/>
        <w:textAlignment w:val="baseline"/>
        <w:rPr>
          <w:rFonts w:ascii="Helvetica" w:hAnsi="Helvetica" w:cs="Times New Roman"/>
          <w:color w:val="000000"/>
          <w:sz w:val="22"/>
          <w:szCs w:val="22"/>
        </w:rPr>
      </w:pPr>
      <w:r w:rsidRPr="000664BB">
        <w:rPr>
          <w:rFonts w:ascii="Calibri" w:hAnsi="Calibri" w:cs="Times New Roman"/>
          <w:color w:val="000000"/>
          <w:sz w:val="22"/>
          <w:szCs w:val="22"/>
        </w:rPr>
        <w:t xml:space="preserve">Favorite Halloween Candy OR What </w:t>
      </w:r>
      <w:proofErr w:type="gramStart"/>
      <w:r w:rsidRPr="000664BB">
        <w:rPr>
          <w:rFonts w:ascii="Calibri" w:hAnsi="Calibri" w:cs="Times New Roman"/>
          <w:color w:val="000000"/>
          <w:sz w:val="22"/>
          <w:szCs w:val="22"/>
        </w:rPr>
        <w:t>are</w:t>
      </w:r>
      <w:proofErr w:type="gramEnd"/>
      <w:r w:rsidRPr="000664BB">
        <w:rPr>
          <w:rFonts w:ascii="Calibri" w:hAnsi="Calibri" w:cs="Times New Roman"/>
          <w:color w:val="000000"/>
          <w:sz w:val="22"/>
          <w:szCs w:val="22"/>
        </w:rPr>
        <w:t xml:space="preserve"> you doing for Thanksgiving?</w:t>
      </w:r>
    </w:p>
    <w:p w:rsidR="000664BB" w:rsidRPr="000664BB" w:rsidRDefault="000664BB" w:rsidP="000664BB">
      <w:pPr>
        <w:numPr>
          <w:ilvl w:val="0"/>
          <w:numId w:val="4"/>
        </w:numPr>
        <w:ind w:left="360"/>
        <w:textAlignment w:val="baseline"/>
        <w:rPr>
          <w:rFonts w:ascii="Calibri" w:hAnsi="Calibri" w:cs="Times New Roman"/>
          <w:color w:val="000000"/>
          <w:sz w:val="22"/>
          <w:szCs w:val="22"/>
        </w:rPr>
      </w:pPr>
      <w:r w:rsidRPr="000664BB">
        <w:rPr>
          <w:rFonts w:ascii="Calibri" w:hAnsi="Calibri" w:cs="Times New Roman"/>
          <w:color w:val="000000"/>
          <w:sz w:val="22"/>
          <w:szCs w:val="22"/>
        </w:rPr>
        <w:t>Approval of minutes from October 14th meeting</w:t>
      </w:r>
    </w:p>
    <w:p w:rsidR="000664BB" w:rsidRPr="000664BB" w:rsidRDefault="000664BB" w:rsidP="000664BB">
      <w:pPr>
        <w:numPr>
          <w:ilvl w:val="1"/>
          <w:numId w:val="4"/>
        </w:numPr>
        <w:ind w:left="720"/>
        <w:textAlignment w:val="baseline"/>
        <w:rPr>
          <w:rFonts w:ascii="Helvetica" w:hAnsi="Helvetica" w:cs="Times New Roman"/>
          <w:color w:val="000000"/>
          <w:sz w:val="22"/>
          <w:szCs w:val="22"/>
        </w:rPr>
      </w:pPr>
      <w:r w:rsidRPr="000664BB">
        <w:rPr>
          <w:rFonts w:ascii="Calibri" w:hAnsi="Calibri" w:cs="Times New Roman"/>
          <w:color w:val="000000"/>
          <w:sz w:val="22"/>
          <w:szCs w:val="22"/>
        </w:rPr>
        <w:t>Justin Drew, Erica Watson seconded. MCU</w:t>
      </w:r>
    </w:p>
    <w:p w:rsidR="000664BB" w:rsidRPr="000664BB" w:rsidRDefault="000664BB" w:rsidP="000664BB">
      <w:pPr>
        <w:numPr>
          <w:ilvl w:val="0"/>
          <w:numId w:val="4"/>
        </w:numPr>
        <w:ind w:left="360"/>
        <w:textAlignment w:val="baseline"/>
        <w:rPr>
          <w:rFonts w:ascii="Calibri" w:hAnsi="Calibri" w:cs="Times New Roman"/>
          <w:color w:val="000000"/>
          <w:sz w:val="22"/>
          <w:szCs w:val="22"/>
        </w:rPr>
      </w:pPr>
      <w:r w:rsidRPr="000664BB">
        <w:rPr>
          <w:rFonts w:ascii="Calibri" w:hAnsi="Calibri" w:cs="Times New Roman"/>
          <w:color w:val="000000"/>
          <w:sz w:val="22"/>
          <w:szCs w:val="22"/>
        </w:rPr>
        <w:t>Principal’s Report</w:t>
      </w:r>
    </w:p>
    <w:p w:rsidR="000664BB" w:rsidRPr="000664BB" w:rsidRDefault="000664BB" w:rsidP="000664BB">
      <w:pPr>
        <w:numPr>
          <w:ilvl w:val="1"/>
          <w:numId w:val="4"/>
        </w:numPr>
        <w:ind w:left="720"/>
        <w:textAlignment w:val="baseline"/>
        <w:rPr>
          <w:rFonts w:ascii="Helvetica" w:hAnsi="Helvetica" w:cs="Times New Roman"/>
          <w:color w:val="000000"/>
          <w:sz w:val="22"/>
          <w:szCs w:val="22"/>
        </w:rPr>
      </w:pPr>
      <w:r w:rsidRPr="000664BB">
        <w:rPr>
          <w:rFonts w:ascii="Calibri" w:hAnsi="Calibri" w:cs="Times New Roman"/>
          <w:color w:val="000000"/>
          <w:sz w:val="22"/>
          <w:szCs w:val="22"/>
        </w:rPr>
        <w:t xml:space="preserve">Our PRM community will not just </w:t>
      </w:r>
      <w:r w:rsidRPr="000664BB">
        <w:rPr>
          <w:rFonts w:ascii="Calibri" w:hAnsi="Calibri" w:cs="Times New Roman"/>
          <w:i/>
          <w:iCs/>
          <w:color w:val="000000"/>
          <w:sz w:val="22"/>
          <w:szCs w:val="22"/>
        </w:rPr>
        <w:t xml:space="preserve">get </w:t>
      </w:r>
      <w:r w:rsidRPr="000664BB">
        <w:rPr>
          <w:rFonts w:ascii="Calibri" w:hAnsi="Calibri" w:cs="Times New Roman"/>
          <w:color w:val="000000"/>
          <w:sz w:val="22"/>
          <w:szCs w:val="22"/>
        </w:rPr>
        <w:t xml:space="preserve">through this, but we will </w:t>
      </w:r>
      <w:r w:rsidRPr="000664BB">
        <w:rPr>
          <w:rFonts w:ascii="Calibri" w:hAnsi="Calibri" w:cs="Times New Roman"/>
          <w:i/>
          <w:iCs/>
          <w:color w:val="000000"/>
          <w:sz w:val="22"/>
          <w:szCs w:val="22"/>
        </w:rPr>
        <w:t xml:space="preserve">grow </w:t>
      </w:r>
      <w:r w:rsidRPr="000664BB">
        <w:rPr>
          <w:rFonts w:ascii="Calibri" w:hAnsi="Calibri" w:cs="Times New Roman"/>
          <w:color w:val="000000"/>
          <w:sz w:val="22"/>
          <w:szCs w:val="22"/>
        </w:rPr>
        <w:t>through this; we are finding our new daily rhythm.</w:t>
      </w:r>
    </w:p>
    <w:p w:rsidR="000664BB" w:rsidRPr="000664BB" w:rsidRDefault="000664BB" w:rsidP="000664BB">
      <w:pPr>
        <w:numPr>
          <w:ilvl w:val="1"/>
          <w:numId w:val="4"/>
        </w:numPr>
        <w:ind w:left="720"/>
        <w:textAlignment w:val="baseline"/>
        <w:rPr>
          <w:rFonts w:ascii="Helvetica" w:hAnsi="Helvetica" w:cs="Times New Roman"/>
          <w:color w:val="000000"/>
          <w:sz w:val="22"/>
          <w:szCs w:val="22"/>
        </w:rPr>
      </w:pPr>
      <w:r w:rsidRPr="000664BB">
        <w:rPr>
          <w:rFonts w:ascii="Calibri" w:hAnsi="Calibri" w:cs="Times New Roman"/>
          <w:color w:val="000000"/>
          <w:sz w:val="22"/>
          <w:szCs w:val="22"/>
        </w:rPr>
        <w:t>Staffing during staff illness is the greatest challenge (anything COVID-like must be treated as such as safety protocols are to contain the virus)</w:t>
      </w:r>
    </w:p>
    <w:p w:rsidR="000664BB" w:rsidRPr="000664BB" w:rsidRDefault="000664BB" w:rsidP="000664BB">
      <w:pPr>
        <w:numPr>
          <w:ilvl w:val="1"/>
          <w:numId w:val="4"/>
        </w:numPr>
        <w:ind w:left="720"/>
        <w:textAlignment w:val="baseline"/>
        <w:rPr>
          <w:rFonts w:ascii="Calibri" w:hAnsi="Calibri" w:cs="Times New Roman"/>
          <w:color w:val="000000"/>
          <w:sz w:val="22"/>
          <w:szCs w:val="22"/>
        </w:rPr>
      </w:pPr>
      <w:r w:rsidRPr="000664BB">
        <w:rPr>
          <w:rFonts w:ascii="Calibri" w:hAnsi="Calibri" w:cs="Times New Roman"/>
          <w:color w:val="000000"/>
          <w:sz w:val="22"/>
          <w:szCs w:val="22"/>
        </w:rPr>
        <w:t>For any student health concerns, PRM is utilizing a Hall Pass system to communicate amongst staff. A student can be in the isolation space (located in the health clinic) within 10 minutes of an identified need. On-site COVID testing, with consent, with results in 24-hrs. Goal is to get students back in school ASAP if not COVID related. Provide sanitation to an area via a machine if COVID-related (above and beyond what is required).</w:t>
      </w:r>
    </w:p>
    <w:p w:rsidR="000664BB" w:rsidRPr="000664BB" w:rsidRDefault="000664BB" w:rsidP="000664BB">
      <w:pPr>
        <w:numPr>
          <w:ilvl w:val="1"/>
          <w:numId w:val="4"/>
        </w:numPr>
        <w:ind w:left="720"/>
        <w:textAlignment w:val="baseline"/>
        <w:rPr>
          <w:rFonts w:ascii="Calibri" w:hAnsi="Calibri" w:cs="Times New Roman"/>
          <w:color w:val="000000"/>
          <w:sz w:val="22"/>
          <w:szCs w:val="22"/>
        </w:rPr>
      </w:pPr>
      <w:r w:rsidRPr="000664BB">
        <w:rPr>
          <w:rFonts w:ascii="Calibri" w:hAnsi="Calibri" w:cs="Times New Roman"/>
          <w:color w:val="000000"/>
          <w:sz w:val="22"/>
          <w:szCs w:val="22"/>
        </w:rPr>
        <w:t>PRM continues to work with the district around COVID notification communication. We are currently following CDC Guidelines in defining a “close contact” - less than 6ft of space, no mask, 15 min or more of exposure. Per HIPPA, cannot disclose personal identification to the community.</w:t>
      </w:r>
    </w:p>
    <w:p w:rsidR="000664BB" w:rsidRPr="000664BB" w:rsidRDefault="000664BB" w:rsidP="000664BB">
      <w:pPr>
        <w:numPr>
          <w:ilvl w:val="1"/>
          <w:numId w:val="4"/>
        </w:numPr>
        <w:ind w:left="720"/>
        <w:textAlignment w:val="baseline"/>
        <w:rPr>
          <w:rFonts w:ascii="Helvetica" w:hAnsi="Helvetica" w:cs="Times New Roman"/>
          <w:color w:val="000000"/>
          <w:sz w:val="22"/>
          <w:szCs w:val="22"/>
        </w:rPr>
      </w:pPr>
      <w:r w:rsidRPr="000664BB">
        <w:rPr>
          <w:rFonts w:ascii="Calibri" w:hAnsi="Calibri" w:cs="Times New Roman"/>
          <w:color w:val="000000"/>
          <w:sz w:val="22"/>
          <w:szCs w:val="22"/>
        </w:rPr>
        <w:t>One Plan Deadline has been extended. Want to move from a compliance document to a meaningful guide that positively impacts every stakeholder. Look for more follow up from Principal Simpson and ILT.</w:t>
      </w:r>
    </w:p>
    <w:p w:rsidR="000664BB" w:rsidRPr="000664BB" w:rsidRDefault="000664BB" w:rsidP="000664BB">
      <w:pPr>
        <w:numPr>
          <w:ilvl w:val="1"/>
          <w:numId w:val="4"/>
        </w:numPr>
        <w:ind w:left="720"/>
        <w:textAlignment w:val="baseline"/>
        <w:rPr>
          <w:rFonts w:ascii="Helvetica" w:hAnsi="Helvetica" w:cs="Times New Roman"/>
          <w:color w:val="000000"/>
          <w:sz w:val="22"/>
          <w:szCs w:val="22"/>
        </w:rPr>
      </w:pPr>
      <w:r w:rsidRPr="000664BB">
        <w:rPr>
          <w:rFonts w:ascii="Calibri" w:hAnsi="Calibri" w:cs="Times New Roman"/>
          <w:color w:val="000000"/>
          <w:sz w:val="22"/>
          <w:szCs w:val="22"/>
        </w:rPr>
        <w:t>PRM will explore Remote School-Based Option for families (51 families have expressed interest). Initial communication sent 11/9 with final instructional blueprint communicated by 11/13.</w:t>
      </w:r>
    </w:p>
    <w:p w:rsidR="000664BB" w:rsidRPr="000664BB" w:rsidRDefault="000664BB" w:rsidP="000664BB">
      <w:pPr>
        <w:numPr>
          <w:ilvl w:val="1"/>
          <w:numId w:val="4"/>
        </w:numPr>
        <w:ind w:left="720"/>
        <w:textAlignment w:val="baseline"/>
        <w:rPr>
          <w:rFonts w:ascii="Helvetica" w:hAnsi="Helvetica" w:cs="Times New Roman"/>
          <w:color w:val="000000"/>
          <w:sz w:val="22"/>
          <w:szCs w:val="22"/>
        </w:rPr>
      </w:pPr>
      <w:r w:rsidRPr="000664BB">
        <w:rPr>
          <w:rFonts w:ascii="Calibri" w:hAnsi="Calibri" w:cs="Times New Roman"/>
          <w:color w:val="000000"/>
          <w:sz w:val="22"/>
          <w:szCs w:val="22"/>
        </w:rPr>
        <w:t>Continuing monthly communication through the PRM Rocker.</w:t>
      </w:r>
    </w:p>
    <w:p w:rsidR="000664BB" w:rsidRPr="000664BB" w:rsidRDefault="000664BB" w:rsidP="000664BB">
      <w:pPr>
        <w:numPr>
          <w:ilvl w:val="1"/>
          <w:numId w:val="4"/>
        </w:numPr>
        <w:ind w:left="720"/>
        <w:textAlignment w:val="baseline"/>
        <w:rPr>
          <w:rFonts w:ascii="Helvetica" w:hAnsi="Helvetica" w:cs="Times New Roman"/>
          <w:color w:val="000000"/>
          <w:sz w:val="22"/>
          <w:szCs w:val="22"/>
        </w:rPr>
      </w:pPr>
      <w:r w:rsidRPr="000664BB">
        <w:rPr>
          <w:rFonts w:ascii="Calibri" w:hAnsi="Calibri" w:cs="Times New Roman"/>
          <w:color w:val="000000"/>
          <w:sz w:val="22"/>
          <w:szCs w:val="22"/>
        </w:rPr>
        <w:t>MAP Testing will be reviewed on 11/16. Some question around individual accuracy for students, but overall, no major drop in skills for students.</w:t>
      </w:r>
    </w:p>
    <w:p w:rsidR="000664BB" w:rsidRPr="000664BB" w:rsidRDefault="000664BB" w:rsidP="000664BB">
      <w:pPr>
        <w:numPr>
          <w:ilvl w:val="1"/>
          <w:numId w:val="4"/>
        </w:numPr>
        <w:ind w:left="720"/>
        <w:textAlignment w:val="baseline"/>
        <w:rPr>
          <w:rFonts w:ascii="Helvetica" w:hAnsi="Helvetica" w:cs="Times New Roman"/>
          <w:color w:val="000000"/>
          <w:sz w:val="22"/>
          <w:szCs w:val="22"/>
        </w:rPr>
      </w:pPr>
      <w:r w:rsidRPr="000664BB">
        <w:rPr>
          <w:rFonts w:ascii="Calibri" w:hAnsi="Calibri" w:cs="Times New Roman"/>
          <w:color w:val="000000"/>
          <w:sz w:val="22"/>
          <w:szCs w:val="22"/>
        </w:rPr>
        <w:t>PRM has a current enrollment of 642.</w:t>
      </w:r>
    </w:p>
    <w:p w:rsidR="000664BB" w:rsidRPr="000664BB" w:rsidRDefault="000664BB" w:rsidP="000664BB">
      <w:pPr>
        <w:numPr>
          <w:ilvl w:val="0"/>
          <w:numId w:val="4"/>
        </w:numPr>
        <w:ind w:left="360"/>
        <w:textAlignment w:val="baseline"/>
        <w:rPr>
          <w:rFonts w:ascii="Calibri" w:hAnsi="Calibri" w:cs="Times New Roman"/>
          <w:color w:val="000000"/>
          <w:sz w:val="22"/>
          <w:szCs w:val="22"/>
        </w:rPr>
      </w:pPr>
      <w:r w:rsidRPr="000664BB">
        <w:rPr>
          <w:rFonts w:ascii="Calibri" w:hAnsi="Calibri" w:cs="Times New Roman"/>
          <w:color w:val="000000"/>
          <w:sz w:val="22"/>
          <w:szCs w:val="22"/>
        </w:rPr>
        <w:t>Resource Coordinator’s Report</w:t>
      </w:r>
    </w:p>
    <w:p w:rsidR="000664BB" w:rsidRPr="000664BB" w:rsidRDefault="000664BB" w:rsidP="000664BB">
      <w:pPr>
        <w:numPr>
          <w:ilvl w:val="1"/>
          <w:numId w:val="4"/>
        </w:numPr>
        <w:ind w:left="720"/>
        <w:textAlignment w:val="baseline"/>
        <w:rPr>
          <w:rFonts w:ascii="Helvetica" w:hAnsi="Helvetica" w:cs="Times New Roman"/>
          <w:color w:val="000000"/>
          <w:sz w:val="22"/>
          <w:szCs w:val="22"/>
        </w:rPr>
      </w:pPr>
      <w:r w:rsidRPr="000664BB">
        <w:rPr>
          <w:rFonts w:ascii="Calibri" w:hAnsi="Calibri" w:cs="Times New Roman"/>
          <w:color w:val="000000"/>
          <w:sz w:val="22"/>
          <w:szCs w:val="22"/>
        </w:rPr>
        <w:t>Working on setting up a Town Hall to create inclusive and collaborative parent groups that will focus on racial equity and celebration.</w:t>
      </w:r>
    </w:p>
    <w:p w:rsidR="000664BB" w:rsidRPr="000664BB" w:rsidRDefault="000664BB" w:rsidP="000664BB">
      <w:pPr>
        <w:numPr>
          <w:ilvl w:val="1"/>
          <w:numId w:val="4"/>
        </w:numPr>
        <w:ind w:left="720"/>
        <w:textAlignment w:val="baseline"/>
        <w:rPr>
          <w:rFonts w:ascii="Helvetica" w:hAnsi="Helvetica" w:cs="Times New Roman"/>
          <w:color w:val="000000"/>
          <w:sz w:val="22"/>
          <w:szCs w:val="22"/>
        </w:rPr>
      </w:pPr>
      <w:r w:rsidRPr="000664BB">
        <w:rPr>
          <w:rFonts w:ascii="Calibri" w:hAnsi="Calibri" w:cs="Times New Roman"/>
          <w:color w:val="000000"/>
          <w:sz w:val="22"/>
          <w:szCs w:val="22"/>
        </w:rPr>
        <w:lastRenderedPageBreak/>
        <w:t>Meal Distribution continues for students; current average is 210 meals a week.</w:t>
      </w:r>
    </w:p>
    <w:p w:rsidR="000664BB" w:rsidRPr="000664BB" w:rsidRDefault="000664BB" w:rsidP="000664BB">
      <w:pPr>
        <w:numPr>
          <w:ilvl w:val="1"/>
          <w:numId w:val="4"/>
        </w:numPr>
        <w:ind w:left="720"/>
        <w:textAlignment w:val="baseline"/>
        <w:rPr>
          <w:rFonts w:ascii="Helvetica" w:hAnsi="Helvetica" w:cs="Times New Roman"/>
          <w:color w:val="000000"/>
          <w:sz w:val="22"/>
          <w:szCs w:val="22"/>
        </w:rPr>
      </w:pPr>
      <w:r w:rsidRPr="000664BB">
        <w:rPr>
          <w:rFonts w:ascii="Calibri" w:hAnsi="Calibri" w:cs="Times New Roman"/>
          <w:color w:val="000000"/>
          <w:sz w:val="22"/>
          <w:szCs w:val="22"/>
        </w:rPr>
        <w:t>Think Pink Day was a huge success, raising $1,516.67 in the fight against Breast Cancer.</w:t>
      </w:r>
    </w:p>
    <w:p w:rsidR="000664BB" w:rsidRPr="000664BB" w:rsidRDefault="000664BB" w:rsidP="000664BB">
      <w:pPr>
        <w:numPr>
          <w:ilvl w:val="1"/>
          <w:numId w:val="4"/>
        </w:numPr>
        <w:ind w:left="720"/>
        <w:textAlignment w:val="baseline"/>
        <w:rPr>
          <w:rFonts w:ascii="Helvetica" w:hAnsi="Helvetica" w:cs="Times New Roman"/>
          <w:color w:val="000000"/>
          <w:sz w:val="22"/>
          <w:szCs w:val="22"/>
        </w:rPr>
      </w:pPr>
      <w:r w:rsidRPr="000664BB">
        <w:rPr>
          <w:rFonts w:ascii="Calibri" w:hAnsi="Calibri" w:cs="Times New Roman"/>
          <w:color w:val="000000"/>
          <w:sz w:val="22"/>
          <w:szCs w:val="22"/>
        </w:rPr>
        <w:t>Hands Across PRM - handprints will be displayed in classroom windows.</w:t>
      </w:r>
    </w:p>
    <w:p w:rsidR="000664BB" w:rsidRPr="000664BB" w:rsidRDefault="000664BB" w:rsidP="000664BB">
      <w:pPr>
        <w:numPr>
          <w:ilvl w:val="1"/>
          <w:numId w:val="4"/>
        </w:numPr>
        <w:ind w:left="720"/>
        <w:textAlignment w:val="baseline"/>
        <w:rPr>
          <w:rFonts w:ascii="Helvetica" w:hAnsi="Helvetica" w:cs="Times New Roman"/>
          <w:color w:val="000000"/>
          <w:sz w:val="22"/>
          <w:szCs w:val="22"/>
        </w:rPr>
      </w:pPr>
      <w:r w:rsidRPr="000664BB">
        <w:rPr>
          <w:rFonts w:ascii="Calibri" w:hAnsi="Calibri" w:cs="Times New Roman"/>
          <w:color w:val="000000"/>
          <w:sz w:val="22"/>
          <w:szCs w:val="22"/>
        </w:rPr>
        <w:t>Sweet Treats for PRM staff given by PTO.</w:t>
      </w:r>
    </w:p>
    <w:p w:rsidR="000664BB" w:rsidRPr="000664BB" w:rsidRDefault="000664BB" w:rsidP="000664BB">
      <w:pPr>
        <w:numPr>
          <w:ilvl w:val="1"/>
          <w:numId w:val="4"/>
        </w:numPr>
        <w:ind w:left="720"/>
        <w:textAlignment w:val="baseline"/>
        <w:rPr>
          <w:rFonts w:ascii="Helvetica" w:hAnsi="Helvetica" w:cs="Times New Roman"/>
          <w:color w:val="000000"/>
          <w:sz w:val="22"/>
          <w:szCs w:val="22"/>
        </w:rPr>
      </w:pPr>
      <w:r w:rsidRPr="000664BB">
        <w:rPr>
          <w:rFonts w:ascii="Calibri" w:hAnsi="Calibri" w:cs="Times New Roman"/>
          <w:color w:val="000000"/>
          <w:sz w:val="22"/>
          <w:szCs w:val="22"/>
        </w:rPr>
        <w:t xml:space="preserve">Recognition for </w:t>
      </w:r>
      <w:proofErr w:type="spellStart"/>
      <w:r w:rsidRPr="000664BB">
        <w:rPr>
          <w:rFonts w:ascii="Calibri" w:hAnsi="Calibri" w:cs="Times New Roman"/>
          <w:color w:val="000000"/>
          <w:sz w:val="22"/>
          <w:szCs w:val="22"/>
        </w:rPr>
        <w:t>Paras</w:t>
      </w:r>
      <w:proofErr w:type="spellEnd"/>
      <w:r w:rsidRPr="000664BB">
        <w:rPr>
          <w:rFonts w:ascii="Calibri" w:hAnsi="Calibri" w:cs="Times New Roman"/>
          <w:color w:val="000000"/>
          <w:sz w:val="22"/>
          <w:szCs w:val="22"/>
        </w:rPr>
        <w:t xml:space="preserve"> on 11/13 - certificate, candy, lunch and a video.</w:t>
      </w:r>
    </w:p>
    <w:p w:rsidR="000664BB" w:rsidRPr="000664BB" w:rsidRDefault="000664BB" w:rsidP="000664BB">
      <w:pPr>
        <w:numPr>
          <w:ilvl w:val="1"/>
          <w:numId w:val="4"/>
        </w:numPr>
        <w:ind w:left="720"/>
        <w:textAlignment w:val="baseline"/>
        <w:rPr>
          <w:rFonts w:ascii="Helvetica" w:hAnsi="Helvetica" w:cs="Times New Roman"/>
          <w:color w:val="000000"/>
          <w:sz w:val="22"/>
          <w:szCs w:val="22"/>
        </w:rPr>
      </w:pPr>
      <w:r w:rsidRPr="000664BB">
        <w:rPr>
          <w:rFonts w:ascii="Calibri" w:hAnsi="Calibri" w:cs="Times New Roman"/>
          <w:color w:val="000000"/>
          <w:sz w:val="22"/>
          <w:szCs w:val="22"/>
        </w:rPr>
        <w:t>PRM Cares committee is responsible for giving out birthday/sympathy cards to celebrate good times as well as show care in difficult times.</w:t>
      </w:r>
    </w:p>
    <w:p w:rsidR="000664BB" w:rsidRPr="000664BB" w:rsidRDefault="000664BB" w:rsidP="000664BB">
      <w:pPr>
        <w:numPr>
          <w:ilvl w:val="1"/>
          <w:numId w:val="4"/>
        </w:numPr>
        <w:ind w:left="720"/>
        <w:textAlignment w:val="baseline"/>
        <w:rPr>
          <w:rFonts w:ascii="Helvetica" w:hAnsi="Helvetica" w:cs="Times New Roman"/>
          <w:color w:val="000000"/>
          <w:sz w:val="22"/>
          <w:szCs w:val="22"/>
        </w:rPr>
      </w:pPr>
      <w:r w:rsidRPr="000664BB">
        <w:rPr>
          <w:rFonts w:ascii="Calibri" w:hAnsi="Calibri" w:cs="Times New Roman"/>
          <w:color w:val="000000"/>
          <w:sz w:val="22"/>
          <w:szCs w:val="22"/>
        </w:rPr>
        <w:t xml:space="preserve">Coat Drive committee meeting on 11/16 to discuss planning efforts for a December distribution. This event might be combined with </w:t>
      </w:r>
      <w:proofErr w:type="spellStart"/>
      <w:r w:rsidRPr="000664BB">
        <w:rPr>
          <w:rFonts w:ascii="Calibri" w:hAnsi="Calibri" w:cs="Times New Roman"/>
          <w:color w:val="000000"/>
          <w:sz w:val="22"/>
          <w:szCs w:val="22"/>
        </w:rPr>
        <w:t>Winterfest</w:t>
      </w:r>
      <w:proofErr w:type="spellEnd"/>
      <w:r w:rsidRPr="000664BB">
        <w:rPr>
          <w:rFonts w:ascii="Calibri" w:hAnsi="Calibri" w:cs="Times New Roman"/>
          <w:color w:val="000000"/>
          <w:sz w:val="22"/>
          <w:szCs w:val="22"/>
        </w:rPr>
        <w:t>. </w:t>
      </w:r>
    </w:p>
    <w:p w:rsidR="000664BB" w:rsidRPr="000664BB" w:rsidRDefault="000664BB" w:rsidP="000664BB">
      <w:pPr>
        <w:numPr>
          <w:ilvl w:val="1"/>
          <w:numId w:val="4"/>
        </w:numPr>
        <w:ind w:left="720"/>
        <w:textAlignment w:val="baseline"/>
        <w:rPr>
          <w:rFonts w:ascii="Calibri" w:hAnsi="Calibri" w:cs="Times New Roman"/>
          <w:color w:val="000000"/>
          <w:sz w:val="22"/>
          <w:szCs w:val="22"/>
        </w:rPr>
      </w:pPr>
      <w:r w:rsidRPr="000664BB">
        <w:rPr>
          <w:rFonts w:ascii="Calibri" w:hAnsi="Calibri" w:cs="Times New Roman"/>
          <w:color w:val="000000"/>
          <w:sz w:val="22"/>
          <w:szCs w:val="22"/>
        </w:rPr>
        <w:t xml:space="preserve">Thanksgiving Distribution - PRM will be passing out boxes to families on 11/24-11/25. Approximately $50/box. Currently 26 PRM families identified with a </w:t>
      </w:r>
      <w:proofErr w:type="gramStart"/>
      <w:r w:rsidRPr="000664BB">
        <w:rPr>
          <w:rFonts w:ascii="Calibri" w:hAnsi="Calibri" w:cs="Times New Roman"/>
          <w:color w:val="000000"/>
          <w:sz w:val="22"/>
          <w:szCs w:val="22"/>
        </w:rPr>
        <w:t>50 box</w:t>
      </w:r>
      <w:proofErr w:type="gramEnd"/>
      <w:r w:rsidRPr="000664BB">
        <w:rPr>
          <w:rFonts w:ascii="Calibri" w:hAnsi="Calibri" w:cs="Times New Roman"/>
          <w:color w:val="000000"/>
          <w:sz w:val="22"/>
          <w:szCs w:val="22"/>
        </w:rPr>
        <w:t xml:space="preserve"> goal.</w:t>
      </w:r>
    </w:p>
    <w:p w:rsidR="000664BB" w:rsidRPr="000664BB" w:rsidRDefault="000664BB" w:rsidP="000664BB">
      <w:pPr>
        <w:numPr>
          <w:ilvl w:val="1"/>
          <w:numId w:val="4"/>
        </w:numPr>
        <w:ind w:left="720"/>
        <w:textAlignment w:val="baseline"/>
        <w:rPr>
          <w:rFonts w:ascii="Calibri" w:hAnsi="Calibri" w:cs="Times New Roman"/>
          <w:color w:val="000000"/>
          <w:sz w:val="22"/>
          <w:szCs w:val="22"/>
        </w:rPr>
      </w:pPr>
      <w:r w:rsidRPr="000664BB">
        <w:rPr>
          <w:rFonts w:ascii="Calibri" w:hAnsi="Calibri" w:cs="Times New Roman"/>
          <w:color w:val="000000"/>
          <w:sz w:val="22"/>
          <w:szCs w:val="22"/>
        </w:rPr>
        <w:t>Movie Night Fundraiser - tentatively 12/11. Fundraiser aspect of selling stuffed Movie Tubs.</w:t>
      </w:r>
    </w:p>
    <w:p w:rsidR="000664BB" w:rsidRPr="000664BB" w:rsidRDefault="000664BB" w:rsidP="000664BB">
      <w:pPr>
        <w:numPr>
          <w:ilvl w:val="1"/>
          <w:numId w:val="4"/>
        </w:numPr>
        <w:ind w:left="720"/>
        <w:textAlignment w:val="baseline"/>
        <w:rPr>
          <w:rFonts w:ascii="Calibri" w:hAnsi="Calibri" w:cs="Times New Roman"/>
          <w:color w:val="000000"/>
          <w:sz w:val="22"/>
          <w:szCs w:val="22"/>
        </w:rPr>
      </w:pPr>
      <w:r w:rsidRPr="000664BB">
        <w:rPr>
          <w:rFonts w:ascii="Calibri" w:hAnsi="Calibri" w:cs="Times New Roman"/>
          <w:color w:val="000000"/>
          <w:sz w:val="22"/>
          <w:szCs w:val="22"/>
        </w:rPr>
        <w:t>Grandparents Day - brainstorming ways to make this happen safely. </w:t>
      </w:r>
    </w:p>
    <w:p w:rsidR="000664BB" w:rsidRPr="000664BB" w:rsidRDefault="000664BB" w:rsidP="000664BB">
      <w:pPr>
        <w:numPr>
          <w:ilvl w:val="1"/>
          <w:numId w:val="4"/>
        </w:numPr>
        <w:ind w:left="720"/>
        <w:textAlignment w:val="baseline"/>
        <w:rPr>
          <w:rFonts w:ascii="Calibri" w:hAnsi="Calibri" w:cs="Times New Roman"/>
          <w:color w:val="000000"/>
          <w:sz w:val="22"/>
          <w:szCs w:val="22"/>
        </w:rPr>
      </w:pPr>
      <w:r w:rsidRPr="000664BB">
        <w:rPr>
          <w:rFonts w:ascii="Calibri" w:hAnsi="Calibri" w:cs="Times New Roman"/>
          <w:color w:val="000000"/>
          <w:sz w:val="22"/>
          <w:szCs w:val="22"/>
        </w:rPr>
        <w:t xml:space="preserve">Free Store </w:t>
      </w:r>
      <w:proofErr w:type="spellStart"/>
      <w:r w:rsidRPr="000664BB">
        <w:rPr>
          <w:rFonts w:ascii="Calibri" w:hAnsi="Calibri" w:cs="Times New Roman"/>
          <w:color w:val="000000"/>
          <w:sz w:val="22"/>
          <w:szCs w:val="22"/>
        </w:rPr>
        <w:t>Foodbank</w:t>
      </w:r>
      <w:proofErr w:type="spellEnd"/>
      <w:r w:rsidRPr="000664BB">
        <w:rPr>
          <w:rFonts w:ascii="Calibri" w:hAnsi="Calibri" w:cs="Times New Roman"/>
          <w:color w:val="000000"/>
          <w:sz w:val="22"/>
          <w:szCs w:val="22"/>
        </w:rPr>
        <w:t xml:space="preserve"> Thanksgiving distribution has started and will run until 11/24.</w:t>
      </w:r>
    </w:p>
    <w:p w:rsidR="000664BB" w:rsidRPr="000664BB" w:rsidRDefault="000664BB" w:rsidP="000664BB">
      <w:pPr>
        <w:numPr>
          <w:ilvl w:val="1"/>
          <w:numId w:val="4"/>
        </w:numPr>
        <w:ind w:left="720"/>
        <w:textAlignment w:val="baseline"/>
        <w:rPr>
          <w:rFonts w:ascii="Calibri" w:hAnsi="Calibri" w:cs="Times New Roman"/>
          <w:color w:val="000000"/>
          <w:sz w:val="22"/>
          <w:szCs w:val="22"/>
        </w:rPr>
      </w:pPr>
      <w:r w:rsidRPr="000664BB">
        <w:rPr>
          <w:rFonts w:ascii="Calibri" w:hAnsi="Calibri" w:cs="Times New Roman"/>
          <w:color w:val="000000"/>
          <w:sz w:val="22"/>
          <w:szCs w:val="22"/>
        </w:rPr>
        <w:t>PR Library - several book club opportunities for youth.</w:t>
      </w:r>
    </w:p>
    <w:p w:rsidR="000664BB" w:rsidRPr="000664BB" w:rsidRDefault="000664BB" w:rsidP="000664BB">
      <w:pPr>
        <w:numPr>
          <w:ilvl w:val="1"/>
          <w:numId w:val="4"/>
        </w:numPr>
        <w:ind w:left="720"/>
        <w:textAlignment w:val="baseline"/>
        <w:rPr>
          <w:rFonts w:ascii="Calibri" w:hAnsi="Calibri" w:cs="Times New Roman"/>
          <w:color w:val="000000"/>
          <w:sz w:val="22"/>
          <w:szCs w:val="22"/>
        </w:rPr>
      </w:pPr>
      <w:r w:rsidRPr="000664BB">
        <w:rPr>
          <w:rFonts w:ascii="Calibri" w:hAnsi="Calibri" w:cs="Times New Roman"/>
          <w:color w:val="000000"/>
          <w:sz w:val="22"/>
          <w:szCs w:val="22"/>
        </w:rPr>
        <w:t>YMCA of Blue Ash providing opportunities for 10 kids.</w:t>
      </w:r>
    </w:p>
    <w:p w:rsidR="000664BB" w:rsidRPr="000664BB" w:rsidRDefault="000664BB" w:rsidP="000664BB">
      <w:pPr>
        <w:numPr>
          <w:ilvl w:val="1"/>
          <w:numId w:val="4"/>
        </w:numPr>
        <w:ind w:left="720"/>
        <w:textAlignment w:val="baseline"/>
        <w:rPr>
          <w:rFonts w:ascii="Calibri" w:hAnsi="Calibri" w:cs="Times New Roman"/>
          <w:color w:val="000000"/>
          <w:sz w:val="22"/>
          <w:szCs w:val="22"/>
        </w:rPr>
      </w:pPr>
      <w:r w:rsidRPr="000664BB">
        <w:rPr>
          <w:rFonts w:ascii="Calibri" w:hAnsi="Calibri" w:cs="Times New Roman"/>
          <w:color w:val="000000"/>
          <w:sz w:val="22"/>
          <w:szCs w:val="22"/>
        </w:rPr>
        <w:t>Self-Care Board - a board for PRM staff to offer and receive support for one another.</w:t>
      </w:r>
    </w:p>
    <w:p w:rsidR="000664BB" w:rsidRPr="000664BB" w:rsidRDefault="000664BB" w:rsidP="000664BB">
      <w:pPr>
        <w:numPr>
          <w:ilvl w:val="0"/>
          <w:numId w:val="4"/>
        </w:numPr>
        <w:ind w:left="360"/>
        <w:textAlignment w:val="baseline"/>
        <w:rPr>
          <w:rFonts w:ascii="Calibri" w:hAnsi="Calibri" w:cs="Times New Roman"/>
          <w:color w:val="000000"/>
          <w:sz w:val="22"/>
          <w:szCs w:val="22"/>
        </w:rPr>
      </w:pPr>
      <w:r w:rsidRPr="000664BB">
        <w:rPr>
          <w:rFonts w:ascii="Calibri" w:hAnsi="Calibri" w:cs="Times New Roman"/>
          <w:color w:val="000000"/>
          <w:sz w:val="22"/>
          <w:szCs w:val="22"/>
        </w:rPr>
        <w:t>PTO Report</w:t>
      </w:r>
    </w:p>
    <w:p w:rsidR="000664BB" w:rsidRPr="000664BB" w:rsidRDefault="000664BB" w:rsidP="000664BB">
      <w:pPr>
        <w:numPr>
          <w:ilvl w:val="1"/>
          <w:numId w:val="4"/>
        </w:numPr>
        <w:ind w:left="720"/>
        <w:textAlignment w:val="baseline"/>
        <w:rPr>
          <w:rFonts w:ascii="Helvetica" w:hAnsi="Helvetica" w:cs="Times New Roman"/>
          <w:color w:val="000000"/>
          <w:sz w:val="22"/>
          <w:szCs w:val="22"/>
        </w:rPr>
      </w:pPr>
      <w:r w:rsidRPr="000664BB">
        <w:rPr>
          <w:rFonts w:ascii="Calibri" w:hAnsi="Calibri" w:cs="Times New Roman"/>
          <w:color w:val="000000"/>
          <w:sz w:val="22"/>
          <w:szCs w:val="22"/>
        </w:rPr>
        <w:t xml:space="preserve">Second PTO meeting last month - elected new parent rep Jason </w:t>
      </w:r>
      <w:proofErr w:type="spellStart"/>
      <w:r w:rsidRPr="000664BB">
        <w:rPr>
          <w:rFonts w:ascii="Calibri" w:hAnsi="Calibri" w:cs="Times New Roman"/>
          <w:color w:val="000000"/>
          <w:sz w:val="22"/>
          <w:szCs w:val="22"/>
        </w:rPr>
        <w:t>Chamlee</w:t>
      </w:r>
      <w:proofErr w:type="spellEnd"/>
      <w:r w:rsidRPr="000664BB">
        <w:rPr>
          <w:rFonts w:ascii="Calibri" w:hAnsi="Calibri" w:cs="Times New Roman"/>
          <w:color w:val="000000"/>
          <w:sz w:val="22"/>
          <w:szCs w:val="22"/>
        </w:rPr>
        <w:t>. </w:t>
      </w:r>
    </w:p>
    <w:p w:rsidR="000664BB" w:rsidRPr="000664BB" w:rsidRDefault="000664BB" w:rsidP="000664BB">
      <w:pPr>
        <w:numPr>
          <w:ilvl w:val="1"/>
          <w:numId w:val="4"/>
        </w:numPr>
        <w:ind w:left="720"/>
        <w:textAlignment w:val="baseline"/>
        <w:rPr>
          <w:rFonts w:ascii="Helvetica" w:hAnsi="Helvetica" w:cs="Times New Roman"/>
          <w:color w:val="000000"/>
          <w:sz w:val="22"/>
          <w:szCs w:val="22"/>
        </w:rPr>
      </w:pPr>
      <w:r w:rsidRPr="000664BB">
        <w:rPr>
          <w:rFonts w:ascii="Calibri" w:hAnsi="Calibri" w:cs="Times New Roman"/>
          <w:color w:val="000000"/>
          <w:sz w:val="22"/>
          <w:szCs w:val="22"/>
        </w:rPr>
        <w:t>Focus on conserving funds, but also raising them so that we have them for next year.</w:t>
      </w:r>
    </w:p>
    <w:p w:rsidR="000664BB" w:rsidRPr="000664BB" w:rsidRDefault="000664BB" w:rsidP="000664BB">
      <w:pPr>
        <w:numPr>
          <w:ilvl w:val="0"/>
          <w:numId w:val="4"/>
        </w:numPr>
        <w:ind w:left="360"/>
        <w:textAlignment w:val="baseline"/>
        <w:rPr>
          <w:rFonts w:ascii="Calibri" w:hAnsi="Calibri" w:cs="Times New Roman"/>
          <w:color w:val="000000"/>
          <w:sz w:val="22"/>
          <w:szCs w:val="22"/>
        </w:rPr>
      </w:pPr>
      <w:r w:rsidRPr="000664BB">
        <w:rPr>
          <w:rFonts w:ascii="Calibri" w:hAnsi="Calibri" w:cs="Times New Roman"/>
          <w:color w:val="000000"/>
          <w:sz w:val="22"/>
          <w:szCs w:val="22"/>
        </w:rPr>
        <w:t>New Business</w:t>
      </w:r>
    </w:p>
    <w:p w:rsidR="000664BB" w:rsidRPr="000664BB" w:rsidRDefault="000664BB" w:rsidP="000664BB">
      <w:pPr>
        <w:numPr>
          <w:ilvl w:val="0"/>
          <w:numId w:val="5"/>
        </w:numPr>
        <w:textAlignment w:val="baseline"/>
        <w:rPr>
          <w:rFonts w:ascii="Calibri" w:hAnsi="Calibri" w:cs="Times New Roman"/>
          <w:color w:val="000000"/>
          <w:sz w:val="22"/>
          <w:szCs w:val="22"/>
        </w:rPr>
      </w:pPr>
      <w:r w:rsidRPr="000664BB">
        <w:rPr>
          <w:rFonts w:ascii="Calibri" w:hAnsi="Calibri" w:cs="Times New Roman"/>
          <w:color w:val="000000"/>
          <w:sz w:val="22"/>
          <w:szCs w:val="22"/>
        </w:rPr>
        <w:t>CPS Montessori Coalition is re-organizing itself to advocate for Montessori needs within the district and share best practices. Currently, it is reviewing how representation for each school is equal across schools. Expect an invite to a December meeting with goals for the group to follow.</w:t>
      </w:r>
    </w:p>
    <w:p w:rsidR="000664BB" w:rsidRPr="000664BB" w:rsidRDefault="000664BB" w:rsidP="000664BB">
      <w:pPr>
        <w:numPr>
          <w:ilvl w:val="0"/>
          <w:numId w:val="6"/>
        </w:numPr>
        <w:textAlignment w:val="baseline"/>
        <w:rPr>
          <w:rFonts w:ascii="Calibri" w:hAnsi="Calibri" w:cs="Times New Roman"/>
          <w:color w:val="000000"/>
          <w:sz w:val="22"/>
          <w:szCs w:val="22"/>
        </w:rPr>
      </w:pPr>
      <w:r w:rsidRPr="000664BB">
        <w:rPr>
          <w:rFonts w:ascii="Calibri" w:hAnsi="Calibri" w:cs="Times New Roman"/>
          <w:color w:val="000000"/>
          <w:sz w:val="22"/>
          <w:szCs w:val="22"/>
        </w:rPr>
        <w:t>Announcements</w:t>
      </w:r>
    </w:p>
    <w:p w:rsidR="000664BB" w:rsidRPr="000664BB" w:rsidRDefault="000664BB" w:rsidP="000664BB">
      <w:pPr>
        <w:numPr>
          <w:ilvl w:val="1"/>
          <w:numId w:val="7"/>
        </w:numPr>
        <w:ind w:left="720"/>
        <w:textAlignment w:val="baseline"/>
        <w:rPr>
          <w:rFonts w:ascii="Calibri" w:hAnsi="Calibri" w:cs="Times New Roman"/>
          <w:color w:val="000000"/>
          <w:sz w:val="22"/>
          <w:szCs w:val="22"/>
        </w:rPr>
      </w:pPr>
      <w:r w:rsidRPr="000664BB">
        <w:rPr>
          <w:rFonts w:ascii="Calibri" w:hAnsi="Calibri" w:cs="Times New Roman"/>
          <w:color w:val="000000"/>
          <w:sz w:val="22"/>
          <w:szCs w:val="22"/>
        </w:rPr>
        <w:t xml:space="preserve">PRM Representation at the district-wide LSDMC meeting on November 18th - Jen </w:t>
      </w:r>
      <w:proofErr w:type="spellStart"/>
      <w:r w:rsidRPr="000664BB">
        <w:rPr>
          <w:rFonts w:ascii="Calibri" w:hAnsi="Calibri" w:cs="Times New Roman"/>
          <w:color w:val="000000"/>
          <w:sz w:val="22"/>
          <w:szCs w:val="22"/>
        </w:rPr>
        <w:t>Jarman</w:t>
      </w:r>
      <w:proofErr w:type="spellEnd"/>
      <w:r w:rsidRPr="000664BB">
        <w:rPr>
          <w:rFonts w:ascii="Calibri" w:hAnsi="Calibri" w:cs="Times New Roman"/>
          <w:color w:val="000000"/>
          <w:sz w:val="22"/>
          <w:szCs w:val="22"/>
        </w:rPr>
        <w:t xml:space="preserve"> and Monique Johnson (follow-up with Sharon and Tina). Need to provide updates to our roster to the district.</w:t>
      </w:r>
    </w:p>
    <w:p w:rsidR="000664BB" w:rsidRPr="000664BB" w:rsidRDefault="000664BB" w:rsidP="000664BB">
      <w:pPr>
        <w:numPr>
          <w:ilvl w:val="0"/>
          <w:numId w:val="8"/>
        </w:numPr>
        <w:textAlignment w:val="baseline"/>
        <w:rPr>
          <w:rFonts w:ascii="Calibri" w:hAnsi="Calibri" w:cs="Times New Roman"/>
          <w:color w:val="000000"/>
          <w:sz w:val="22"/>
          <w:szCs w:val="22"/>
        </w:rPr>
      </w:pPr>
      <w:r w:rsidRPr="000664BB">
        <w:rPr>
          <w:rFonts w:ascii="Calibri" w:hAnsi="Calibri" w:cs="Times New Roman"/>
          <w:color w:val="000000"/>
          <w:sz w:val="22"/>
          <w:szCs w:val="22"/>
        </w:rPr>
        <w:t>Adjournment</w:t>
      </w:r>
    </w:p>
    <w:p w:rsidR="000664BB" w:rsidRPr="000664BB" w:rsidRDefault="000664BB" w:rsidP="000664BB">
      <w:pPr>
        <w:numPr>
          <w:ilvl w:val="1"/>
          <w:numId w:val="8"/>
        </w:numPr>
        <w:ind w:left="720"/>
        <w:textAlignment w:val="baseline"/>
        <w:rPr>
          <w:rFonts w:ascii="Helvetica" w:hAnsi="Helvetica" w:cs="Times New Roman"/>
          <w:color w:val="000000"/>
          <w:sz w:val="22"/>
          <w:szCs w:val="22"/>
        </w:rPr>
      </w:pPr>
      <w:r w:rsidRPr="000664BB">
        <w:rPr>
          <w:rFonts w:ascii="Calibri" w:hAnsi="Calibri" w:cs="Times New Roman"/>
          <w:color w:val="000000"/>
          <w:sz w:val="22"/>
          <w:szCs w:val="22"/>
        </w:rPr>
        <w:t>The meeting adjourned at 4:02pm. The next meeting is December 9th at 3:00p. </w:t>
      </w:r>
    </w:p>
    <w:p w:rsidR="000664BB" w:rsidRPr="000664BB" w:rsidRDefault="000664BB" w:rsidP="000664BB">
      <w:pPr>
        <w:numPr>
          <w:ilvl w:val="1"/>
          <w:numId w:val="8"/>
        </w:numPr>
        <w:ind w:left="720"/>
        <w:textAlignment w:val="baseline"/>
        <w:rPr>
          <w:rFonts w:ascii="Helvetica" w:hAnsi="Helvetica" w:cs="Times New Roman"/>
          <w:color w:val="000000"/>
          <w:sz w:val="22"/>
          <w:szCs w:val="22"/>
        </w:rPr>
      </w:pPr>
      <w:r w:rsidRPr="000664BB">
        <w:rPr>
          <w:rFonts w:ascii="Calibri" w:hAnsi="Calibri" w:cs="Times New Roman"/>
          <w:color w:val="000000"/>
          <w:sz w:val="22"/>
          <w:szCs w:val="22"/>
        </w:rPr>
        <w:t xml:space="preserve">Meetings will now be held on second Wednesday of month at 3:00p. </w:t>
      </w:r>
    </w:p>
    <w:p w:rsidR="00DB5B44" w:rsidRPr="000664BB" w:rsidRDefault="00DB5B44" w:rsidP="000664BB">
      <w:pPr>
        <w:rPr>
          <w:rFonts w:ascii="Calibri" w:hAnsi="Calibri"/>
          <w:sz w:val="22"/>
          <w:szCs w:val="22"/>
        </w:rPr>
      </w:pPr>
    </w:p>
    <w:sectPr w:rsidR="00DB5B44" w:rsidRPr="000664BB" w:rsidSect="000664BB">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4BB" w:rsidRDefault="000664BB" w:rsidP="000664BB">
      <w:r>
        <w:separator/>
      </w:r>
    </w:p>
  </w:endnote>
  <w:endnote w:type="continuationSeparator" w:id="0">
    <w:p w:rsidR="000664BB" w:rsidRDefault="000664BB" w:rsidP="0006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4BB" w:rsidRDefault="000664BB" w:rsidP="000664BB">
      <w:r>
        <w:separator/>
      </w:r>
    </w:p>
  </w:footnote>
  <w:footnote w:type="continuationSeparator" w:id="0">
    <w:p w:rsidR="000664BB" w:rsidRDefault="000664BB" w:rsidP="000664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BB" w:rsidRDefault="000664BB">
    <w:pPr>
      <w:pStyle w:val="Header"/>
    </w:pPr>
    <w:r>
      <w:rPr>
        <w:noProof/>
      </w:rPr>
      <w:drawing>
        <wp:anchor distT="0" distB="0" distL="114300" distR="114300" simplePos="0" relativeHeight="251658240" behindDoc="0" locked="0" layoutInCell="1" allowOverlap="1" wp14:anchorId="609FEEEA" wp14:editId="729D6796">
          <wp:simplePos x="0" y="0"/>
          <wp:positionH relativeFrom="column">
            <wp:posOffset>2103755</wp:posOffset>
          </wp:positionH>
          <wp:positionV relativeFrom="paragraph">
            <wp:posOffset>-45085</wp:posOffset>
          </wp:positionV>
          <wp:extent cx="1715770" cy="698500"/>
          <wp:effectExtent l="0" t="0" r="11430" b="12700"/>
          <wp:wrapThrough wrapText="bothSides">
            <wp:wrapPolygon edited="0">
              <wp:start x="0" y="0"/>
              <wp:lineTo x="0" y="21207"/>
              <wp:lineTo x="21424" y="21207"/>
              <wp:lineTo x="21424" y="0"/>
              <wp:lineTo x="0" y="0"/>
            </wp:wrapPolygon>
          </wp:wrapThrough>
          <wp:docPr id="1" name="Picture 1" descr="Description: Description: PRMlogo_2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Description: Description: PRMlogo_28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770"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33B5"/>
    <w:multiLevelType w:val="multilevel"/>
    <w:tmpl w:val="0409001D"/>
    <w:numStyleLink w:val="Style7"/>
  </w:abstractNum>
  <w:abstractNum w:abstractNumId="1">
    <w:nsid w:val="103443B6"/>
    <w:multiLevelType w:val="multilevel"/>
    <w:tmpl w:val="E3B8A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B73CC"/>
    <w:multiLevelType w:val="multilevel"/>
    <w:tmpl w:val="0409001D"/>
    <w:styleLink w:val="Style7"/>
    <w:lvl w:ilvl="0">
      <w:start w:val="1"/>
      <w:numFmt w:val="decimal"/>
      <w:lvlText w:val="%1"/>
      <w:lvlJc w:val="left"/>
      <w:pPr>
        <w:ind w:left="360" w:hanging="360"/>
      </w:pPr>
      <w:rPr>
        <w:rFonts w:ascii="Calibri" w:hAnsi="Calibri" w:hint="default"/>
        <w:sz w:val="22"/>
      </w:rPr>
    </w:lvl>
    <w:lvl w:ilvl="1">
      <w:start w:val="1"/>
      <w:numFmt w:val="bullet"/>
      <w:lvlText w:val=""/>
      <w:lvlJc w:val="left"/>
      <w:pPr>
        <w:ind w:left="720" w:hanging="360"/>
      </w:pPr>
      <w:rPr>
        <w:rFonts w:ascii="Symbol" w:hAnsi="Symbol" w:hint="default"/>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F2445B1"/>
    <w:multiLevelType w:val="multilevel"/>
    <w:tmpl w:val="B1F0F4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903C4C"/>
    <w:multiLevelType w:val="multilevel"/>
    <w:tmpl w:val="ED3E0DEA"/>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3"/>
    <w:lvlOverride w:ilvl="1">
      <w:lvl w:ilvl="1">
        <w:numFmt w:val="bullet"/>
        <w:lvlText w:val=""/>
        <w:lvlJc w:val="left"/>
        <w:pPr>
          <w:tabs>
            <w:tab w:val="num" w:pos="1440"/>
          </w:tabs>
          <w:ind w:left="1440" w:hanging="360"/>
        </w:pPr>
        <w:rPr>
          <w:rFonts w:ascii="Symbol" w:hAnsi="Symbol" w:hint="default"/>
          <w:sz w:val="20"/>
        </w:rPr>
      </w:lvl>
    </w:lvlOverride>
  </w:num>
  <w:num w:numId="5">
    <w:abstractNumId w:val="1"/>
  </w:num>
  <w:num w:numId="6">
    <w:abstractNumId w:val="4"/>
    <w:lvlOverride w:ilvl="0">
      <w:lvl w:ilvl="0">
        <w:numFmt w:val="decimal"/>
        <w:lvlText w:val="%1."/>
        <w:lvlJc w:val="left"/>
      </w:lvl>
    </w:lvlOverride>
  </w:num>
  <w:num w:numId="7">
    <w:abstractNumId w:val="4"/>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8">
    <w:abstractNumId w:val="4"/>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4BB"/>
    <w:rsid w:val="000664BB"/>
    <w:rsid w:val="00DB5B44"/>
    <w:rsid w:val="00E4084F"/>
    <w:rsid w:val="00F57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6419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4BB"/>
    <w:pPr>
      <w:ind w:left="720"/>
      <w:contextualSpacing/>
    </w:pPr>
    <w:rPr>
      <w:rFonts w:ascii="Cambria" w:eastAsia="ＭＳ 明朝" w:hAnsi="Cambria" w:cs="Times New Roman"/>
    </w:rPr>
  </w:style>
  <w:style w:type="numbering" w:customStyle="1" w:styleId="Style7">
    <w:name w:val="Style7"/>
    <w:uiPriority w:val="99"/>
    <w:rsid w:val="000664BB"/>
    <w:pPr>
      <w:numPr>
        <w:numId w:val="2"/>
      </w:numPr>
    </w:pPr>
  </w:style>
  <w:style w:type="paragraph" w:styleId="NormalWeb">
    <w:name w:val="Normal (Web)"/>
    <w:basedOn w:val="Normal"/>
    <w:uiPriority w:val="99"/>
    <w:semiHidden/>
    <w:unhideWhenUsed/>
    <w:rsid w:val="000664BB"/>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0664BB"/>
  </w:style>
  <w:style w:type="paragraph" w:styleId="Header">
    <w:name w:val="header"/>
    <w:basedOn w:val="Normal"/>
    <w:link w:val="HeaderChar"/>
    <w:uiPriority w:val="99"/>
    <w:unhideWhenUsed/>
    <w:rsid w:val="000664BB"/>
    <w:pPr>
      <w:tabs>
        <w:tab w:val="center" w:pos="4320"/>
        <w:tab w:val="right" w:pos="8640"/>
      </w:tabs>
    </w:pPr>
  </w:style>
  <w:style w:type="character" w:customStyle="1" w:styleId="HeaderChar">
    <w:name w:val="Header Char"/>
    <w:basedOn w:val="DefaultParagraphFont"/>
    <w:link w:val="Header"/>
    <w:uiPriority w:val="99"/>
    <w:rsid w:val="000664BB"/>
  </w:style>
  <w:style w:type="paragraph" w:styleId="Footer">
    <w:name w:val="footer"/>
    <w:basedOn w:val="Normal"/>
    <w:link w:val="FooterChar"/>
    <w:uiPriority w:val="99"/>
    <w:unhideWhenUsed/>
    <w:rsid w:val="000664BB"/>
    <w:pPr>
      <w:tabs>
        <w:tab w:val="center" w:pos="4320"/>
        <w:tab w:val="right" w:pos="8640"/>
      </w:tabs>
    </w:pPr>
  </w:style>
  <w:style w:type="character" w:customStyle="1" w:styleId="FooterChar">
    <w:name w:val="Footer Char"/>
    <w:basedOn w:val="DefaultParagraphFont"/>
    <w:link w:val="Footer"/>
    <w:uiPriority w:val="99"/>
    <w:rsid w:val="000664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4BB"/>
    <w:pPr>
      <w:ind w:left="720"/>
      <w:contextualSpacing/>
    </w:pPr>
    <w:rPr>
      <w:rFonts w:ascii="Cambria" w:eastAsia="ＭＳ 明朝" w:hAnsi="Cambria" w:cs="Times New Roman"/>
    </w:rPr>
  </w:style>
  <w:style w:type="numbering" w:customStyle="1" w:styleId="Style7">
    <w:name w:val="Style7"/>
    <w:uiPriority w:val="99"/>
    <w:rsid w:val="000664BB"/>
    <w:pPr>
      <w:numPr>
        <w:numId w:val="2"/>
      </w:numPr>
    </w:pPr>
  </w:style>
  <w:style w:type="paragraph" w:styleId="NormalWeb">
    <w:name w:val="Normal (Web)"/>
    <w:basedOn w:val="Normal"/>
    <w:uiPriority w:val="99"/>
    <w:semiHidden/>
    <w:unhideWhenUsed/>
    <w:rsid w:val="000664BB"/>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0664BB"/>
  </w:style>
  <w:style w:type="paragraph" w:styleId="Header">
    <w:name w:val="header"/>
    <w:basedOn w:val="Normal"/>
    <w:link w:val="HeaderChar"/>
    <w:uiPriority w:val="99"/>
    <w:unhideWhenUsed/>
    <w:rsid w:val="000664BB"/>
    <w:pPr>
      <w:tabs>
        <w:tab w:val="center" w:pos="4320"/>
        <w:tab w:val="right" w:pos="8640"/>
      </w:tabs>
    </w:pPr>
  </w:style>
  <w:style w:type="character" w:customStyle="1" w:styleId="HeaderChar">
    <w:name w:val="Header Char"/>
    <w:basedOn w:val="DefaultParagraphFont"/>
    <w:link w:val="Header"/>
    <w:uiPriority w:val="99"/>
    <w:rsid w:val="000664BB"/>
  </w:style>
  <w:style w:type="paragraph" w:styleId="Footer">
    <w:name w:val="footer"/>
    <w:basedOn w:val="Normal"/>
    <w:link w:val="FooterChar"/>
    <w:uiPriority w:val="99"/>
    <w:unhideWhenUsed/>
    <w:rsid w:val="000664BB"/>
    <w:pPr>
      <w:tabs>
        <w:tab w:val="center" w:pos="4320"/>
        <w:tab w:val="right" w:pos="8640"/>
      </w:tabs>
    </w:pPr>
  </w:style>
  <w:style w:type="character" w:customStyle="1" w:styleId="FooterChar">
    <w:name w:val="Footer Char"/>
    <w:basedOn w:val="DefaultParagraphFont"/>
    <w:link w:val="Footer"/>
    <w:uiPriority w:val="99"/>
    <w:rsid w:val="00066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43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699</Words>
  <Characters>3985</Characters>
  <Application>Microsoft Macintosh Word</Application>
  <DocSecurity>0</DocSecurity>
  <Lines>33</Lines>
  <Paragraphs>9</Paragraphs>
  <ScaleCrop>false</ScaleCrop>
  <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Josh</cp:lastModifiedBy>
  <cp:revision>1</cp:revision>
  <dcterms:created xsi:type="dcterms:W3CDTF">2020-12-09T22:14:00Z</dcterms:created>
  <dcterms:modified xsi:type="dcterms:W3CDTF">2020-12-09T22:17:00Z</dcterms:modified>
</cp:coreProperties>
</file>