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PRM SUMMIT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2037080" cy="823595"/>
            <wp:effectExtent b="0" l="0" r="0" t="0"/>
            <wp:wrapSquare wrapText="bothSides" distB="0" distT="0" distL="114300" distR="114300"/>
            <wp:docPr descr="PRMlogo_286[1]" id="3" name="image1.jpg"/>
            <a:graphic>
              <a:graphicData uri="http://schemas.openxmlformats.org/drawingml/2006/picture">
                <pic:pic>
                  <pic:nvPicPr>
                    <pic:cNvPr descr="PRMlogo_286[1]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823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PTO MEETING </w:t>
      </w:r>
      <w:r w:rsidDel="00000000" w:rsidR="00000000" w:rsidRPr="00000000">
        <w:rPr>
          <w:rFonts w:ascii="Sanchez" w:cs="Sanchez" w:eastAsia="Sanchez" w:hAnsi="Sanchez"/>
          <w:sz w:val="28"/>
          <w:szCs w:val="28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February 12</w:t>
      </w:r>
      <w:r w:rsidDel="00000000" w:rsidR="00000000" w:rsidRPr="00000000"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2020 @ 6:00pm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Welcome &amp; Special Mentions – 5 minutes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PTO President: Allison Goodman, Vice President: Elizabeth Johnson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3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-Box Tops: Download the New App/take pic of receipt;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Box Top Clips due Monday, February 24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-Yearbooks: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ybpay.lifetouch.com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PRM Code: 13668320 (March 16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deadline)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of Minutes-Jen/Nicole</w:t>
        <w:br w:type="textWrapping"/>
        <w:tab/>
        <w:t xml:space="preserve">-Attendance: 20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3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-Thank you: Nicole Webb and team for amazing fundraiser</w:t>
        <w:br w:type="textWrapping"/>
        <w:t xml:space="preserve">-Teracycle: no more granola wrappers after collection this weekend 2/15 2-4pm St. Peter</w:t>
        <w:br w:type="textWrapping"/>
        <w:t xml:space="preserve">-2/21 high school lottery ends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Principal Report – 10 minutes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Principal: Amber Simpson, Assistant Principal: Tina Stegman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-Mid term week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-conference sign up forms in folders next week</w:t>
        <w:br w:type="textWrapping"/>
        <w:t xml:space="preserve">-teachers preparing for Ohio state testing April 6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-Review and follow proper pick up/drop off procedures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-Mind peace room ribbon cutting today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-Not anticipating any staff loss for next school year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CLC Report (Community Learning Center) – 5 minutes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Resource Coordinator: Saundra Oprea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New program: Enriching Kids 4-6th Life skills class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-Super Saturday tutoring needs interested students contact Jamie Donaldson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-Submitted paperwork for Fernside (grief counseling) to come back to PRM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Staff Reports – 5 minutes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3-6 (Preschool and Kindergarten)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-All classes learning about Africa</w:t>
        <w:br w:type="textWrapping"/>
        <w:t xml:space="preserve">-Ellen’s class doing fish printing pillows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-Marissa’s class is going to yoga studio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-All classes doing valentine celebrations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-Bi-Okoto is coming $3 a student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6-9 (1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and 3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grades)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-colleen's class going on syrup field trip 20th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-Bi-Okoto 21st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-Aronoff field trip on 25th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-valentines celebrations (some classes are having NO sweet treats)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-practical life skills (quilt making)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ind w:firstLine="72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9-12 (4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, 5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and 6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grades)</w:t>
      </w:r>
    </w:p>
    <w:p w:rsidR="00000000" w:rsidDel="00000000" w:rsidP="00000000" w:rsidRDefault="00000000" w:rsidRPr="00000000" w14:paraId="00000029">
      <w:pPr>
        <w:spacing w:line="276" w:lineRule="auto"/>
        <w:ind w:firstLine="72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-Xavier women's basketball game field trip on 21st</w:t>
      </w:r>
    </w:p>
    <w:p w:rsidR="00000000" w:rsidDel="00000000" w:rsidP="00000000" w:rsidRDefault="00000000" w:rsidRPr="00000000" w14:paraId="0000002A">
      <w:pPr>
        <w:spacing w:line="276" w:lineRule="auto"/>
        <w:ind w:firstLine="72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-Men of More Freedom center field trip on 28th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Foundation Report – 10 minutes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President: Emma Massie, Vice President: Nicole Webb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-Fundraiser made $2,000 more than last year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-Items still available to buy for classrooms/school contact Nicole Webb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Upcoming Fundraisers: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0" w:right="0" w:hanging="9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Product Panel Survey, Feb 25: Lindsey Felder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30" w:right="0" w:hanging="18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Tacos &amp; Tequila, Feb 28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6-8 pm Casa Fig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Allison Goodman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90" w:right="0" w:hanging="18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*price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includes 2 tacos, margarita and chips and salsa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27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Benk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in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Flower Sale, March 4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90" w:right="0" w:hanging="9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prefer that you order online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90" w:right="0" w:hanging="9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 also buy gift cards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90" w:right="0" w:hanging="9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30-50% of sales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go to PRM,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90" w:right="0" w:hanging="9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*pickup Sat May 2 12-3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Elizabeth Johnson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ILT Report (Instructional Leadership Team) – 5 minutes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 Representatives: Katie Thompson &amp; Missy Kyrlach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-Cell tower application due 21st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-Sweetheart dance needs a co-chair April 17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-May 8th mother son event (details coming later)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LSDMC Report (Local School Decision Making Committee) – 10 minutes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 Representatives: Jen Jarman, Erin Fay &amp; Beth Van Wassenhove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-update on building size: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*possible addition out back (will we lose outdoor space???)and/or buying land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*community input to the board helps get our opinions across (call, email,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attend board meetings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, etc.)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*March 4th 6pm special LSDMC meeting </w:t>
        <w:br w:type="textWrapping"/>
        <w:t xml:space="preserve">*plan for community engagement should be coming 2/24 from board</w:t>
        <w:br w:type="textWrapping"/>
        <w:t xml:space="preserve">*CPS board voted down changing Woodford to neighborhood school or Parker to Montessori (hard to hire Montessori trained teachers)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*Board would prefer that we become a magnet school (PRM’s policy is that we will remain neighborhood school)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-YMCA and CRC will come to LSDMC to talk about after school program options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Boosters Report – 5 minutes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Co-Presidents: Marissa Albright &amp; Allison Goodman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Register NOW for all spring sports… baseball (boys/girls), soccer (girls), track &amp; field (boys/girls), and volleyball clinic (boys/girls).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-Monday 2/17 bowling fundraiser at Stone’s 12-2 $10 shoes included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-baseball players needed-please sign up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Sanchez" w:cs="Sanchez" w:eastAsia="Sanchez" w:hAnsi="Sanchez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Pleasant Ridge School Foundation Meeting Immediately Following PTO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(Socializing @ NINE GIANT after conclusion of meetings)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Sanchez" w:cs="Sanchez" w:eastAsia="Sanchez" w:hAnsi="Sanchez"/>
          <w:sz w:val="32"/>
          <w:szCs w:val="32"/>
          <w:u w:val="single"/>
        </w:rPr>
      </w:pPr>
      <w:r w:rsidDel="00000000" w:rsidR="00000000" w:rsidRPr="00000000">
        <w:rPr>
          <w:rFonts w:ascii="Sanchez" w:cs="Sanchez" w:eastAsia="Sanchez" w:hAnsi="Sanchez"/>
          <w:sz w:val="32"/>
          <w:szCs w:val="32"/>
          <w:u w:val="single"/>
          <w:rtl w:val="0"/>
        </w:rPr>
        <w:t xml:space="preserve">STAY CONNECTED @ PRMROCKS.ORG</w:t>
      </w:r>
    </w:p>
    <w:p w:rsidR="00000000" w:rsidDel="00000000" w:rsidP="00000000" w:rsidRDefault="00000000" w:rsidRPr="00000000" w14:paraId="00000053">
      <w:pPr>
        <w:ind w:firstLine="72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-Sign up for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PRM EMAIL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 xml:space="preserve">prmrocks.org/keep-me-posted/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firstLine="72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-Subscribe to the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PRM CALENDAR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 xml:space="preserve">prmrocks.org/calendar/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PRM UPCOMING DATES: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February 15: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PRM Home Basketball Games 9:00am-2:00pm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*6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Grade “Send Off”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(Boys 12:00 &amp; Girls 1:00pm with PRM Cheer)</w:t>
      </w:r>
    </w:p>
    <w:p w:rsidR="00000000" w:rsidDel="00000000" w:rsidP="00000000" w:rsidRDefault="00000000" w:rsidRPr="00000000" w14:paraId="00000059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February 15: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Terracycle Collection St. Peter’s United Church 2:00-4:00pm</w:t>
      </w:r>
    </w:p>
    <w:p w:rsidR="00000000" w:rsidDel="00000000" w:rsidP="00000000" w:rsidRDefault="00000000" w:rsidRPr="00000000" w14:paraId="0000005A">
      <w:pPr>
        <w:ind w:firstLine="72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*Especially collecting GRANOLA BAR WRAPPERS!  (Brigade is closing.)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February 16: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Last PRM Home Basketball Games 12:00-4:00pm</w:t>
      </w:r>
    </w:p>
    <w:p w:rsidR="00000000" w:rsidDel="00000000" w:rsidP="00000000" w:rsidRDefault="00000000" w:rsidRPr="00000000" w14:paraId="0000005C">
      <w:pPr>
        <w:spacing w:after="240" w:lineRule="auto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February 17: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 No School; President’s Day</w:t>
      </w:r>
    </w:p>
    <w:p w:rsidR="00000000" w:rsidDel="00000000" w:rsidP="00000000" w:rsidRDefault="00000000" w:rsidRPr="00000000" w14:paraId="0000005D">
      <w:pPr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February 17: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 Boosters Bowling Fundraiser (Stone’s Lanes- Norwood) 12:00-2:00pm</w:t>
      </w:r>
    </w:p>
    <w:p w:rsidR="00000000" w:rsidDel="00000000" w:rsidP="00000000" w:rsidRDefault="00000000" w:rsidRPr="00000000" w14:paraId="0000005E">
      <w:pPr>
        <w:spacing w:after="240" w:lineRule="auto"/>
        <w:ind w:firstLine="720"/>
        <w:rPr>
          <w:rFonts w:ascii="Century Gothic" w:cs="Century Gothic" w:eastAsia="Century Gothic" w:hAnsi="Century Gothic"/>
          <w:color w:val="00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*$10 per bowler (pizza available for purchase)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February 18: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 Restaurants Supporting PRM- Chipotle (Kenwood) 5:00-9:00pm</w:t>
      </w:r>
    </w:p>
    <w:p w:rsidR="00000000" w:rsidDel="00000000" w:rsidP="00000000" w:rsidRDefault="00000000" w:rsidRPr="00000000" w14:paraId="00000060">
      <w:pPr>
        <w:ind w:firstLine="720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*33% of sales (must mention PRM upon ordering) with a minimum of $300 in total sales</w:t>
      </w:r>
    </w:p>
    <w:p w:rsidR="00000000" w:rsidDel="00000000" w:rsidP="00000000" w:rsidRDefault="00000000" w:rsidRPr="00000000" w14:paraId="00000061">
      <w:pPr>
        <w:spacing w:after="240" w:before="240" w:lineRule="auto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February 24: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ILT Meeting (Room 3315) 2:45pm</w:t>
      </w:r>
    </w:p>
    <w:p w:rsidR="00000000" w:rsidDel="00000000" w:rsidP="00000000" w:rsidRDefault="00000000" w:rsidRPr="00000000" w14:paraId="00000062">
      <w:pPr>
        <w:spacing w:after="240" w:before="240" w:lineRule="auto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February 24: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Box Tops Due</w:t>
      </w:r>
    </w:p>
    <w:p w:rsidR="00000000" w:rsidDel="00000000" w:rsidP="00000000" w:rsidRDefault="00000000" w:rsidRPr="00000000" w14:paraId="00000063">
      <w:pPr>
        <w:spacing w:after="240" w:before="240" w:lineRule="auto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February 24: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CPS Board Meeting  (2651 Burnet Ave.) 6:30-8:30pm</w:t>
      </w:r>
    </w:p>
    <w:p w:rsidR="00000000" w:rsidDel="00000000" w:rsidP="00000000" w:rsidRDefault="00000000" w:rsidRPr="00000000" w14:paraId="00000064">
      <w:pPr>
        <w:spacing w:after="240" w:before="240" w:lineRule="auto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February 25: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Product Panel Survey Fundraiser 2:30-7:00pm at PR Presbyterian Church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February 27: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Staff Appreciation “Crock Pot Cuisine”</w:t>
      </w:r>
    </w:p>
    <w:p w:rsidR="00000000" w:rsidDel="00000000" w:rsidP="00000000" w:rsidRDefault="00000000" w:rsidRPr="00000000" w14:paraId="00000066">
      <w:pPr>
        <w:spacing w:after="240" w:lineRule="auto"/>
        <w:ind w:firstLine="72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*Watch for a Sign Up Genius to help provide food for this meal for the staff!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February 27: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Parent Teacher Conferences 4:00-7:00pm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February 28: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Spring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Picture Day (class pictures taken) Students must be in uniform!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February 28: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Tacos &amp; Tequila Night (Casa Fig Basement) 6:00-8:00pm</w:t>
      </w:r>
    </w:p>
    <w:p w:rsidR="00000000" w:rsidDel="00000000" w:rsidP="00000000" w:rsidRDefault="00000000" w:rsidRPr="00000000" w14:paraId="0000006A">
      <w:pPr>
        <w:spacing w:after="240" w:before="240" w:lineRule="auto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March 2: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ILT Meeting (Room 3315) 2:45pm</w:t>
      </w:r>
    </w:p>
    <w:p w:rsidR="00000000" w:rsidDel="00000000" w:rsidP="00000000" w:rsidRDefault="00000000" w:rsidRPr="00000000" w14:paraId="0000006B">
      <w:pPr>
        <w:spacing w:after="240" w:before="240" w:lineRule="auto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March 2: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CPS Board Meeting  (2651 Burnet Ave.) 6:30-8:30pm</w:t>
      </w:r>
    </w:p>
    <w:p w:rsidR="00000000" w:rsidDel="00000000" w:rsidP="00000000" w:rsidRDefault="00000000" w:rsidRPr="00000000" w14:paraId="0000006C">
      <w:pPr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March 10: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 Restaurants Supporting PRM- The Rusty Bucket (Rookwood) All Day!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*15% of sales (must mention PRM) excluding alcohol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March 11: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LSDMC Meeting 4:00pm @ PRM (Room TBD)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March 11: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PRM Summit 5:45-8:00pm @ PRM (Cafetorium)</w:t>
      </w:r>
    </w:p>
    <w:p w:rsidR="00000000" w:rsidDel="00000000" w:rsidP="00000000" w:rsidRDefault="00000000" w:rsidRPr="00000000" w14:paraId="00000070">
      <w:pPr>
        <w:spacing w:after="240" w:before="240" w:lineRule="auto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March 13: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End of 3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vertAlign w:val="superscript"/>
          <w:rtl w:val="0"/>
        </w:rPr>
        <w:t xml:space="preserve">rd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 Quarter</w:t>
      </w:r>
    </w:p>
    <w:p w:rsidR="00000000" w:rsidDel="00000000" w:rsidP="00000000" w:rsidRDefault="00000000" w:rsidRPr="00000000" w14:paraId="00000071">
      <w:pPr>
        <w:spacing w:after="240" w:before="240" w:lineRule="auto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March 23-27: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No School: Spring Break</w:t>
      </w:r>
    </w:p>
    <w:p w:rsidR="00000000" w:rsidDel="00000000" w:rsidP="00000000" w:rsidRDefault="00000000" w:rsidRPr="00000000" w14:paraId="00000072">
      <w:pPr>
        <w:spacing w:after="240" w:befor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April 4: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 Restaurants Supporting PRM- Delhi Palace (Montgomery Rd.)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630" w:top="720" w:left="1224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Sanchez">
    <w:embedRegular w:fontKey="{00000000-0000-0000-0000-000000000000}" r:id="rId1" w:subsetted="0"/>
    <w:embedItalic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0"/>
    <w:next w:val="normal0"/>
    <w:pPr>
      <w:keepNext w:val="1"/>
      <w:keepLines w:val="1"/>
      <w:spacing w:after="120" w:before="480"/>
      <w:outlineLvl w:val="0"/>
    </w:pPr>
    <w:rPr>
      <w:b w:val="1"/>
      <w:sz w:val="48"/>
    </w:rPr>
  </w:style>
  <w:style w:type="paragraph" w:styleId="Heading2">
    <w:name w:val="heading 2"/>
    <w:basedOn w:val="normal0"/>
    <w:next w:val="normal0"/>
    <w:pPr>
      <w:keepNext w:val="1"/>
      <w:keepLines w:val="1"/>
      <w:spacing w:after="80" w:before="360"/>
      <w:outlineLvl w:val="1"/>
    </w:pPr>
    <w:rPr>
      <w:b w:val="1"/>
      <w:sz w:val="36"/>
    </w:rPr>
  </w:style>
  <w:style w:type="paragraph" w:styleId="Heading3">
    <w:name w:val="heading 3"/>
    <w:basedOn w:val="normal0"/>
    <w:next w:val="normal0"/>
    <w:pPr>
      <w:keepNext w:val="1"/>
      <w:keepLines w:val="1"/>
      <w:spacing w:after="80" w:before="280"/>
      <w:outlineLvl w:val="2"/>
    </w:pPr>
    <w:rPr>
      <w:b w:val="1"/>
      <w:sz w:val="28"/>
    </w:rPr>
  </w:style>
  <w:style w:type="paragraph" w:styleId="Heading4">
    <w:name w:val="heading 4"/>
    <w:basedOn w:val="normal0"/>
    <w:next w:val="normal0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0"/>
    <w:next w:val="normal0"/>
    <w:pPr>
      <w:keepNext w:val="1"/>
      <w:keepLines w:val="1"/>
      <w:spacing w:after="40" w:before="220"/>
      <w:outlineLvl w:val="4"/>
    </w:pPr>
    <w:rPr>
      <w:b w:val="1"/>
      <w:sz w:val="22"/>
    </w:rPr>
  </w:style>
  <w:style w:type="paragraph" w:styleId="Heading6">
    <w:name w:val="heading 6"/>
    <w:basedOn w:val="normal0"/>
    <w:next w:val="normal0"/>
    <w:pPr>
      <w:keepNext w:val="1"/>
      <w:keepLines w:val="1"/>
      <w:spacing w:after="40" w:before="200"/>
      <w:outlineLvl w:val="5"/>
    </w:pPr>
    <w:rPr>
      <w:b w:val="1"/>
      <w:sz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0" w:customStyle="1">
    <w:name w:val="normal"/>
  </w:style>
  <w:style w:type="paragraph" w:styleId="Title">
    <w:name w:val="Title"/>
    <w:basedOn w:val="normal0"/>
    <w:next w:val="normal0"/>
    <w:pPr>
      <w:keepNext w:val="1"/>
      <w:keepLines w:val="1"/>
      <w:spacing w:after="120" w:before="480"/>
    </w:pPr>
    <w:rPr>
      <w:b w:val="1"/>
      <w:sz w:val="72"/>
    </w:rPr>
  </w:style>
  <w:style w:type="paragraph" w:styleId="Subtitle">
    <w:name w:val="Subtitle"/>
    <w:basedOn w:val="normal0"/>
    <w:next w:val="normal0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yperlink">
    <w:name w:val="Hyperlink"/>
    <w:basedOn w:val="DefaultParagraphFont"/>
    <w:uiPriority w:val="99"/>
    <w:unhideWhenUsed w:val="1"/>
    <w:rsid w:val="006617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E401C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E401C"/>
    <w:rPr>
      <w:rFonts w:ascii="Lucida Grande" w:cs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F26BB5"/>
    <w:pPr>
      <w:widowControl w:val="1"/>
      <w:spacing w:after="200" w:line="276" w:lineRule="auto"/>
      <w:ind w:left="720"/>
    </w:pPr>
    <w:rPr>
      <w:rFonts w:asciiTheme="minorHAnsi" w:cstheme="minorBidi" w:eastAsiaTheme="minorHAnsi" w:hAnsiTheme="minorHAnsi"/>
      <w:color w:val="auto"/>
      <w:sz w:val="22"/>
      <w:szCs w:val="22"/>
    </w:rPr>
  </w:style>
  <w:style w:type="character" w:styleId="Strong">
    <w:name w:val="Strong"/>
    <w:basedOn w:val="DefaultParagraphFont"/>
    <w:uiPriority w:val="22"/>
    <w:qFormat w:val="1"/>
    <w:rsid w:val="0013680F"/>
    <w:rPr>
      <w:b w:val="1"/>
      <w:bCs w:val="1"/>
    </w:rPr>
  </w:style>
  <w:style w:type="character" w:styleId="apple-converted-space" w:customStyle="1">
    <w:name w:val="apple-converted-space"/>
    <w:basedOn w:val="DefaultParagraphFont"/>
    <w:rsid w:val="000F76E9"/>
  </w:style>
  <w:style w:type="character" w:styleId="detailinfoitemlabel" w:customStyle="1">
    <w:name w:val="detailinfoitemlabel"/>
    <w:basedOn w:val="DefaultParagraphFont"/>
    <w:rsid w:val="000F76E9"/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nchez-regular.ttf"/><Relationship Id="rId2" Type="http://schemas.openxmlformats.org/officeDocument/2006/relationships/font" Target="fonts/Sanchez-italic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aDYlI/wI12cqpQgql0jp9zNsuw==">AMUW2mURRgdMBR1RwLcDBw7+qv9gHZRGKl2Qo+T1g0ZojLjHtZVW/kQBk1yXzvHFRAdHIBgF9lFGVsUznJDy8K4cEcrk+S3JoPuKsVXay3L21pa/IxNdbLYSUo57/1UmSCHZumRcCoLJ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2020-02-12T18:57:00Z</dcterms:created>
</cp:coreProperties>
</file>