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August 19, 2019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Start time__2:57__            End time______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  <w:gridCol w:w="1870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Members Present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C. Arbuckle   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M. Berns 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J. Bonfield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M. Desai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A. Helfrich x  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M. Kitsnis       x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M. Kyrlach     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S. Lofquist   x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N. Monak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J. Rothwell  x  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S. Stewart        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K. Thompson   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A. Vagedes   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E. Vahue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C. Walter  x        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Comm Coord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Civil Service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Asst Comm Coord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A. Simpson 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T. Stegman x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lanbook presentation (Mona Desai)</w:t>
      </w:r>
      <w:r w:rsidDel="00000000" w:rsidR="00000000" w:rsidRPr="00000000">
        <w:rPr>
          <w:sz w:val="24"/>
          <w:szCs w:val="24"/>
          <w:rtl w:val="0"/>
        </w:rPr>
        <w:t xml:space="preserve">You can set up your classes for the entire year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don’t get to a lesson you are able to move lessons to other days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can pinpoint specific classes for specific days of the weeks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Planbook.com has 23 basic video tutorials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Team Leaders take this back to teams and let Amber know the votes for each team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Composition of ILT/ILT Roles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Team Leaders page 9, line 31 of contract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composition of ILT is on page 11, line 20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secretary: Cody Walter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time keeper: Colleen Arbuckle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Correlates/Committees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Honoring correlates that are in existence but maybe re-think them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Correlate is a group or meeting that meets consistently throughout the year. about 2 reps from each level, only one from smaller teams.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MTSS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PBIS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ILT/BLT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LSDMC: 1 from each team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Foundation: 1 from each team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PRM Cares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Committees are for specific events that happen around the school throughout the year 2 committees per year if not on a correlate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September: Open House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September into October- read-a-thon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October - Fall Festival &amp; Pink Friday’s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November - Grand-Parents day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December - WinterFest and Coat Drive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February - AA History program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March - Read across America &amp; Donuts with dudes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April - Earth Day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April - Kick-off for testing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 - field day &amp; Go Global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**The Idea is that you are either on a correlate or on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TWO</w:t>
      </w:r>
      <w:r w:rsidDel="00000000" w:rsidR="00000000" w:rsidRPr="00000000">
        <w:rPr>
          <w:sz w:val="24"/>
          <w:szCs w:val="24"/>
          <w:rtl w:val="0"/>
        </w:rPr>
        <w:t xml:space="preserve"> committees. </w:t>
      </w:r>
    </w:p>
    <w:p w:rsidR="00000000" w:rsidDel="00000000" w:rsidP="00000000" w:rsidRDefault="00000000" w:rsidRPr="00000000" w14:paraId="0000003E">
      <w:pPr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Transition Teacher</w:t>
      </w:r>
    </w:p>
    <w:p w:rsidR="00000000" w:rsidDel="00000000" w:rsidP="00000000" w:rsidRDefault="00000000" w:rsidRPr="00000000" w14:paraId="0000003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Mindful Music Moments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not continue with Mindful Music Moments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7:45 there is a morning announcement and then there will be a morning meditation moment. The expectation is that ALL bodies in the school freeze and follow along with the morning meditation moment.</w:t>
      </w:r>
    </w:p>
    <w:p w:rsidR="00000000" w:rsidDel="00000000" w:rsidP="00000000" w:rsidRDefault="00000000" w:rsidRPr="00000000" w14:paraId="0000004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Staffing Updates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Para didn’t show up - close to being fully staffed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has been hired. Sandra’s start date is at the end of next week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Asst. School Community Coordinator. Jamie started today.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Teacher in Charge position: CFT Contractual Position when both Amber and Tina are out of the building. Marcy Berns &amp; Nancy Monak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Updates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*Self contained classes should keep track of tardies within the classrooms.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 Have attendance done BEFORE 9 am so that the robo call is made home. Teachers don’t have to call parents when there are absent students if attendance is taken by 9 am. 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 Specialists are to take any tardy slips and put them on the class clipboard for 9-12 teachers to take attendance in the morning.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48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 Agenda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 hour work window that would allow Monak’s team to have a short recess 1-1:10 or 1:15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Lunch Times might need to be looked at but it might have been an error on a few classes showing up to lunch early</w:t>
      </w:r>
    </w:p>
    <w:p w:rsidR="00000000" w:rsidDel="00000000" w:rsidP="00000000" w:rsidRDefault="00000000" w:rsidRPr="00000000" w14:paraId="00000050">
      <w:pPr>
        <w:ind w:firstLine="720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